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846A2" w:rsidRDefault="00535707" w:rsidP="00535707">
      <w:pPr>
        <w:jc w:val="center"/>
        <w:rPr>
          <w:b/>
          <w:sz w:val="28"/>
        </w:rPr>
      </w:pPr>
      <w:r w:rsidRPr="005846A2">
        <w:rPr>
          <w:b/>
          <w:sz w:val="28"/>
        </w:rPr>
        <w:t>UF College of Medicine</w:t>
      </w:r>
    </w:p>
    <w:p w14:paraId="2E3DEBBB" w14:textId="3B9D7C41" w:rsidR="00535707" w:rsidRPr="005846A2" w:rsidRDefault="00535707" w:rsidP="003D13F5">
      <w:pPr>
        <w:jc w:val="center"/>
        <w:rPr>
          <w:b/>
          <w:sz w:val="28"/>
        </w:rPr>
      </w:pPr>
      <w:r w:rsidRPr="005846A2">
        <w:rPr>
          <w:b/>
          <w:sz w:val="28"/>
        </w:rPr>
        <w:t xml:space="preserve">Promotion and Tenure </w:t>
      </w:r>
      <w:r w:rsidR="001D6044" w:rsidRPr="005846A2">
        <w:rPr>
          <w:b/>
          <w:sz w:val="28"/>
        </w:rPr>
        <w:t>Guidelines</w:t>
      </w:r>
      <w:r w:rsidRPr="005846A2">
        <w:rPr>
          <w:b/>
          <w:sz w:val="28"/>
        </w:rPr>
        <w:t xml:space="preserve"> </w:t>
      </w:r>
      <w:r w:rsidR="003D13F5" w:rsidRPr="005846A2">
        <w:rPr>
          <w:b/>
          <w:sz w:val="28"/>
        </w:rPr>
        <w:t>201</w:t>
      </w:r>
      <w:r w:rsidR="005846A2">
        <w:rPr>
          <w:b/>
          <w:sz w:val="28"/>
        </w:rPr>
        <w:t>9</w:t>
      </w:r>
      <w:r w:rsidR="003D13F5" w:rsidRPr="005846A2">
        <w:rPr>
          <w:b/>
          <w:sz w:val="28"/>
        </w:rPr>
        <w:t>-</w:t>
      </w:r>
      <w:r w:rsidR="005846A2">
        <w:rPr>
          <w:b/>
          <w:sz w:val="28"/>
        </w:rPr>
        <w:t>20</w:t>
      </w:r>
    </w:p>
    <w:p w14:paraId="22D3C716" w14:textId="3541130A" w:rsidR="007F59FC" w:rsidRPr="005846A2" w:rsidRDefault="007F59FC" w:rsidP="003D13F5">
      <w:pPr>
        <w:jc w:val="center"/>
        <w:rPr>
          <w:sz w:val="28"/>
        </w:rPr>
      </w:pPr>
      <w:r w:rsidRPr="005846A2">
        <w:rPr>
          <w:sz w:val="28"/>
        </w:rPr>
        <w:t xml:space="preserve">(Revisions approved </w:t>
      </w:r>
      <w:r w:rsidR="005846A2">
        <w:rPr>
          <w:sz w:val="28"/>
        </w:rPr>
        <w:t>5</w:t>
      </w:r>
      <w:r w:rsidR="006C57EA" w:rsidRPr="005846A2">
        <w:rPr>
          <w:sz w:val="28"/>
        </w:rPr>
        <w:t>/1</w:t>
      </w:r>
      <w:r w:rsidR="005846A2">
        <w:rPr>
          <w:sz w:val="28"/>
        </w:rPr>
        <w:t>3</w:t>
      </w:r>
      <w:r w:rsidRPr="005846A2">
        <w:rPr>
          <w:sz w:val="28"/>
        </w:rPr>
        <w:t>/201</w:t>
      </w:r>
      <w:r w:rsidR="005846A2">
        <w:rPr>
          <w:sz w:val="28"/>
        </w:rPr>
        <w:t>9</w:t>
      </w:r>
      <w:bookmarkStart w:id="0" w:name="_GoBack"/>
      <w:bookmarkEnd w:id="0"/>
      <w:r w:rsidRPr="005846A2">
        <w:rPr>
          <w:sz w:val="28"/>
        </w:rPr>
        <w:t>)</w:t>
      </w:r>
    </w:p>
    <w:p w14:paraId="18892932" w14:textId="77777777" w:rsidR="000B1E67" w:rsidRPr="005846A2" w:rsidRDefault="000B1E67" w:rsidP="000B1E67">
      <w:pPr>
        <w:spacing w:after="0"/>
        <w:jc w:val="center"/>
        <w:rPr>
          <w:b/>
          <w:sz w:val="28"/>
        </w:rPr>
      </w:pPr>
    </w:p>
    <w:p w14:paraId="60FE28D8" w14:textId="77777777" w:rsidR="00535707" w:rsidRPr="005846A2" w:rsidRDefault="00AC6BD0" w:rsidP="00535707">
      <w:pPr>
        <w:spacing w:after="0"/>
        <w:rPr>
          <w:b/>
          <w:sz w:val="28"/>
        </w:rPr>
      </w:pPr>
      <w:r w:rsidRPr="005846A2">
        <w:rPr>
          <w:b/>
          <w:sz w:val="28"/>
        </w:rPr>
        <w:t>Introduction</w:t>
      </w:r>
    </w:p>
    <w:p w14:paraId="1171E3D4" w14:textId="77777777" w:rsidR="00127FA4" w:rsidRPr="005846A2" w:rsidRDefault="00127FA4" w:rsidP="006C3ECD">
      <w:pPr>
        <w:pStyle w:val="Default"/>
        <w:spacing w:line="276" w:lineRule="auto"/>
        <w:jc w:val="both"/>
        <w:rPr>
          <w:rFonts w:asciiTheme="minorHAnsi" w:hAnsiTheme="minorHAnsi"/>
          <w:sz w:val="22"/>
        </w:rPr>
      </w:pPr>
      <w:r w:rsidRPr="005846A2">
        <w:rPr>
          <w:rFonts w:asciiTheme="minorHAnsi" w:hAnsiTheme="minorHAnsi"/>
          <w:sz w:val="22"/>
        </w:rPr>
        <w:t xml:space="preserve">Members of the faculty are the lifeblood of the University. Their multiple but interdependent roles together enhance the stature of the College of Medicine (COM) and the University of Florida (UF) as a whole.  The success of the Academic Health Center (AHC) requires broad and deep levels of excellence throughout its missions in research, education, patient care, and service. Each faculty member contributes unique value to the overall mission of the AHC and UF.  The AHC will succeed as its faculty excel. </w:t>
      </w:r>
      <w:r w:rsidR="00FE4323" w:rsidRPr="005846A2">
        <w:rPr>
          <w:rFonts w:asciiTheme="minorHAnsi" w:hAnsiTheme="minorHAnsi"/>
          <w:sz w:val="22"/>
        </w:rPr>
        <w:t xml:space="preserve"> The COM</w:t>
      </w:r>
      <w:r w:rsidRPr="005846A2">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sidRPr="005846A2">
        <w:rPr>
          <w:rFonts w:asciiTheme="minorHAnsi" w:hAnsiTheme="minorHAnsi"/>
          <w:sz w:val="22"/>
        </w:rPr>
        <w:t>Department</w:t>
      </w:r>
      <w:r w:rsidRPr="005846A2">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sidRPr="005846A2">
        <w:rPr>
          <w:rFonts w:asciiTheme="minorHAnsi" w:hAnsiTheme="minorHAnsi"/>
          <w:sz w:val="22"/>
        </w:rPr>
        <w:t>should</w:t>
      </w:r>
      <w:r w:rsidRPr="005846A2">
        <w:rPr>
          <w:rFonts w:asciiTheme="minorHAnsi" w:hAnsiTheme="minorHAnsi"/>
          <w:sz w:val="22"/>
        </w:rPr>
        <w:t xml:space="preserve"> also </w:t>
      </w:r>
      <w:r w:rsidR="00D72EA2" w:rsidRPr="005846A2">
        <w:rPr>
          <w:rFonts w:asciiTheme="minorHAnsi" w:hAnsiTheme="minorHAnsi"/>
          <w:sz w:val="22"/>
        </w:rPr>
        <w:t xml:space="preserve">be </w:t>
      </w:r>
      <w:r w:rsidR="00E43274" w:rsidRPr="005846A2">
        <w:rPr>
          <w:rFonts w:asciiTheme="minorHAnsi" w:hAnsiTheme="minorHAnsi"/>
          <w:sz w:val="22"/>
        </w:rPr>
        <w:t>useful</w:t>
      </w:r>
      <w:r w:rsidR="00D72EA2" w:rsidRPr="005846A2">
        <w:rPr>
          <w:rFonts w:asciiTheme="minorHAnsi" w:hAnsiTheme="minorHAnsi"/>
          <w:sz w:val="22"/>
        </w:rPr>
        <w:t xml:space="preserve"> </w:t>
      </w:r>
      <w:r w:rsidRPr="005846A2">
        <w:rPr>
          <w:rFonts w:asciiTheme="minorHAnsi" w:hAnsiTheme="minorHAnsi"/>
          <w:sz w:val="22"/>
        </w:rPr>
        <w:t xml:space="preserve">for career planning by the faculty in </w:t>
      </w:r>
      <w:r w:rsidR="00E71B5F" w:rsidRPr="005846A2">
        <w:rPr>
          <w:rFonts w:asciiTheme="minorHAnsi" w:hAnsiTheme="minorHAnsi"/>
          <w:sz w:val="22"/>
        </w:rPr>
        <w:t xml:space="preserve">regular </w:t>
      </w:r>
      <w:r w:rsidRPr="005846A2">
        <w:rPr>
          <w:rFonts w:asciiTheme="minorHAnsi" w:hAnsiTheme="minorHAnsi"/>
          <w:sz w:val="22"/>
        </w:rPr>
        <w:t>discussion</w:t>
      </w:r>
      <w:r w:rsidR="00E71B5F" w:rsidRPr="005846A2">
        <w:rPr>
          <w:rFonts w:asciiTheme="minorHAnsi" w:hAnsiTheme="minorHAnsi"/>
          <w:sz w:val="22"/>
        </w:rPr>
        <w:t>s</w:t>
      </w:r>
      <w:r w:rsidRPr="005846A2">
        <w:rPr>
          <w:rFonts w:asciiTheme="minorHAnsi" w:hAnsiTheme="minorHAnsi"/>
          <w:sz w:val="22"/>
        </w:rPr>
        <w:t xml:space="preserve"> with their mentors and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s.  </w:t>
      </w:r>
    </w:p>
    <w:p w14:paraId="593DEB12" w14:textId="77777777" w:rsidR="00AC6BD0" w:rsidRPr="005846A2" w:rsidRDefault="00AC6BD0" w:rsidP="00535707">
      <w:pPr>
        <w:spacing w:after="0"/>
      </w:pPr>
    </w:p>
    <w:p w14:paraId="376FEE14" w14:textId="77777777" w:rsidR="00AC6BD0" w:rsidRPr="005846A2" w:rsidRDefault="00AC6BD0" w:rsidP="00535707">
      <w:pPr>
        <w:spacing w:after="0"/>
        <w:rPr>
          <w:b/>
          <w:sz w:val="28"/>
        </w:rPr>
      </w:pPr>
      <w:r w:rsidRPr="005846A2">
        <w:rPr>
          <w:b/>
          <w:sz w:val="28"/>
        </w:rPr>
        <w:t>Missions of the College</w:t>
      </w:r>
    </w:p>
    <w:p w14:paraId="5C0D3541" w14:textId="77777777" w:rsidR="00E43274" w:rsidRPr="005846A2" w:rsidRDefault="00E43274" w:rsidP="0021597D">
      <w:pPr>
        <w:spacing w:after="0"/>
        <w:ind w:firstLine="360"/>
      </w:pPr>
      <w:r w:rsidRPr="005846A2">
        <w:t>The COM considers four major categories of academic responsibility for faculty evaluation and promotion:</w:t>
      </w:r>
    </w:p>
    <w:p w14:paraId="01C0DD1A" w14:textId="454DFC67" w:rsidR="00E43274" w:rsidRPr="005846A2" w:rsidRDefault="00E43274" w:rsidP="00E43274">
      <w:pPr>
        <w:pStyle w:val="ListParagraph"/>
        <w:numPr>
          <w:ilvl w:val="0"/>
          <w:numId w:val="1"/>
        </w:numPr>
        <w:spacing w:after="0"/>
      </w:pPr>
      <w:r w:rsidRPr="005846A2">
        <w:t>Teaching</w:t>
      </w:r>
    </w:p>
    <w:p w14:paraId="5EEEE3CB" w14:textId="77777777" w:rsidR="00E43274" w:rsidRPr="005846A2" w:rsidRDefault="00E43274" w:rsidP="00E43274">
      <w:pPr>
        <w:pStyle w:val="ListParagraph"/>
        <w:numPr>
          <w:ilvl w:val="0"/>
          <w:numId w:val="1"/>
        </w:numPr>
        <w:spacing w:after="0"/>
      </w:pPr>
      <w:r w:rsidRPr="005846A2">
        <w:t>Research and Scholarship</w:t>
      </w:r>
    </w:p>
    <w:p w14:paraId="0DA5C92E" w14:textId="77777777" w:rsidR="00E43274" w:rsidRPr="005846A2" w:rsidRDefault="00E43274" w:rsidP="00E43274">
      <w:pPr>
        <w:pStyle w:val="ListParagraph"/>
        <w:numPr>
          <w:ilvl w:val="0"/>
          <w:numId w:val="1"/>
        </w:numPr>
        <w:spacing w:after="0"/>
      </w:pPr>
      <w:r w:rsidRPr="005846A2">
        <w:t>Patient Care</w:t>
      </w:r>
    </w:p>
    <w:p w14:paraId="2C239971" w14:textId="77777777" w:rsidR="00E43274" w:rsidRPr="005846A2" w:rsidRDefault="00E43274" w:rsidP="00E43274">
      <w:pPr>
        <w:pStyle w:val="ListParagraph"/>
        <w:numPr>
          <w:ilvl w:val="0"/>
          <w:numId w:val="1"/>
        </w:numPr>
        <w:spacing w:after="0"/>
      </w:pPr>
      <w:r w:rsidRPr="005846A2">
        <w:t>Service</w:t>
      </w:r>
    </w:p>
    <w:p w14:paraId="6CC25293" w14:textId="77777777" w:rsidR="00E43274" w:rsidRPr="005846A2" w:rsidRDefault="00E43274" w:rsidP="00E43274">
      <w:pPr>
        <w:spacing w:after="0"/>
      </w:pPr>
    </w:p>
    <w:p w14:paraId="75E6B906" w14:textId="77777777" w:rsidR="0021597D" w:rsidRPr="005846A2" w:rsidRDefault="00280074" w:rsidP="0021597D">
      <w:pPr>
        <w:spacing w:after="0"/>
        <w:rPr>
          <w:sz w:val="28"/>
        </w:rPr>
      </w:pPr>
      <w:r w:rsidRPr="005846A2">
        <w:rPr>
          <w:sz w:val="28"/>
        </w:rPr>
        <w:t>Teaching</w:t>
      </w:r>
    </w:p>
    <w:p w14:paraId="2F55237A" w14:textId="77777777" w:rsidR="00E43274" w:rsidRPr="005846A2" w:rsidRDefault="00D578A8" w:rsidP="0021597D">
      <w:pPr>
        <w:spacing w:after="0"/>
        <w:ind w:firstLine="360"/>
        <w:rPr>
          <w:sz w:val="28"/>
        </w:rPr>
      </w:pPr>
      <w:r w:rsidRPr="005846A2">
        <w:t xml:space="preserve">Teaching/educational efforts are required of all faculty </w:t>
      </w:r>
      <w:r w:rsidR="00152197" w:rsidRPr="005846A2">
        <w:t xml:space="preserve">with a title </w:t>
      </w:r>
      <w:r w:rsidR="00A123A8" w:rsidRPr="005846A2">
        <w:t xml:space="preserve">of </w:t>
      </w:r>
      <w:r w:rsidR="00FB50E9" w:rsidRPr="005846A2">
        <w:t>professor or</w:t>
      </w:r>
      <w:r w:rsidR="00152197" w:rsidRPr="005846A2">
        <w:t xml:space="preserve"> lecturer</w:t>
      </w:r>
      <w:r w:rsidRPr="005846A2">
        <w:t>.  Teaching activities include</w:t>
      </w:r>
      <w:r w:rsidR="00E43274" w:rsidRPr="005846A2">
        <w:t>:</w:t>
      </w:r>
    </w:p>
    <w:p w14:paraId="703EC261" w14:textId="77777777" w:rsidR="00E43274" w:rsidRPr="005846A2" w:rsidRDefault="008B003C" w:rsidP="00152197">
      <w:pPr>
        <w:pStyle w:val="ListParagraph"/>
        <w:numPr>
          <w:ilvl w:val="1"/>
          <w:numId w:val="3"/>
        </w:numPr>
        <w:spacing w:after="0"/>
      </w:pPr>
      <w:r w:rsidRPr="005846A2">
        <w:t>I</w:t>
      </w:r>
      <w:r w:rsidR="00E43274" w:rsidRPr="005846A2">
        <w:t>nstruction of medical, graduate, and physician assistant (PA) students in classroom, small group, and laboratory settings including distance/executive/continuing education</w:t>
      </w:r>
    </w:p>
    <w:p w14:paraId="32B3F2E2" w14:textId="77777777" w:rsidR="00E43274" w:rsidRPr="005846A2" w:rsidRDefault="008B003C" w:rsidP="00152197">
      <w:pPr>
        <w:pStyle w:val="ListParagraph"/>
        <w:numPr>
          <w:ilvl w:val="1"/>
          <w:numId w:val="3"/>
        </w:numPr>
        <w:spacing w:after="0"/>
      </w:pPr>
      <w:r w:rsidRPr="005846A2">
        <w:t>I</w:t>
      </w:r>
      <w:r w:rsidR="00E43274" w:rsidRPr="005846A2">
        <w:t>nstruction of medical and PA students, residents and fellows in the inpatient and outpatient clinical settings and procedural areas</w:t>
      </w:r>
    </w:p>
    <w:p w14:paraId="3C799474" w14:textId="77777777" w:rsidR="00E43274" w:rsidRPr="005846A2" w:rsidRDefault="008B003C" w:rsidP="00152197">
      <w:pPr>
        <w:pStyle w:val="ListParagraph"/>
        <w:numPr>
          <w:ilvl w:val="1"/>
          <w:numId w:val="3"/>
        </w:numPr>
        <w:spacing w:after="0"/>
      </w:pPr>
      <w:r w:rsidRPr="005846A2">
        <w:t>S</w:t>
      </w:r>
      <w:r w:rsidR="00152197" w:rsidRPr="005846A2">
        <w:t xml:space="preserve">upervision </w:t>
      </w:r>
      <w:r w:rsidR="00E43274" w:rsidRPr="005846A2">
        <w:t>of theses and dissertations</w:t>
      </w:r>
      <w:r w:rsidR="00152197" w:rsidRPr="005846A2">
        <w:t>, as chair or committee member</w:t>
      </w:r>
    </w:p>
    <w:p w14:paraId="1F410381" w14:textId="77777777" w:rsidR="00E43274" w:rsidRPr="005846A2" w:rsidRDefault="008B003C" w:rsidP="00152197">
      <w:pPr>
        <w:pStyle w:val="ListParagraph"/>
        <w:numPr>
          <w:ilvl w:val="1"/>
          <w:numId w:val="3"/>
        </w:numPr>
        <w:spacing w:after="0"/>
      </w:pPr>
      <w:r w:rsidRPr="005846A2">
        <w:t>A</w:t>
      </w:r>
      <w:r w:rsidR="00E43274" w:rsidRPr="005846A2">
        <w:t>cademic advisement and mentoring for professional and doctoral students and post-doctoral trainees</w:t>
      </w:r>
    </w:p>
    <w:p w14:paraId="1C302BC8" w14:textId="77777777" w:rsidR="00E43274" w:rsidRPr="005846A2" w:rsidRDefault="008B003C" w:rsidP="00152197">
      <w:pPr>
        <w:pStyle w:val="ListParagraph"/>
        <w:numPr>
          <w:ilvl w:val="1"/>
          <w:numId w:val="3"/>
        </w:numPr>
        <w:spacing w:after="0"/>
      </w:pPr>
      <w:r w:rsidRPr="005846A2">
        <w:t>A</w:t>
      </w:r>
      <w:r w:rsidR="00E43274" w:rsidRPr="005846A2">
        <w:t xml:space="preserve">ll preparation for </w:t>
      </w:r>
      <w:r w:rsidR="00152197" w:rsidRPr="005846A2">
        <w:t>teaching and advising</w:t>
      </w:r>
      <w:r w:rsidR="00E43274" w:rsidRPr="005846A2">
        <w:t>, including study to keep abreast of one’s field</w:t>
      </w:r>
    </w:p>
    <w:p w14:paraId="7F0C48CE" w14:textId="77777777" w:rsidR="00152197" w:rsidRPr="005846A2" w:rsidRDefault="008B003C" w:rsidP="00152197">
      <w:pPr>
        <w:pStyle w:val="ListParagraph"/>
        <w:numPr>
          <w:ilvl w:val="1"/>
          <w:numId w:val="3"/>
        </w:numPr>
        <w:spacing w:after="0"/>
      </w:pPr>
      <w:r w:rsidRPr="005846A2">
        <w:t>G</w:t>
      </w:r>
      <w:r w:rsidR="00D578A8" w:rsidRPr="005846A2">
        <w:t>raduate, postgraduate teaching, course or clerkship directorship</w:t>
      </w:r>
    </w:p>
    <w:p w14:paraId="15520D09" w14:textId="77777777" w:rsidR="00152197" w:rsidRPr="005846A2" w:rsidRDefault="008B003C" w:rsidP="00152197">
      <w:pPr>
        <w:pStyle w:val="ListParagraph"/>
        <w:numPr>
          <w:ilvl w:val="1"/>
          <w:numId w:val="3"/>
        </w:numPr>
        <w:spacing w:after="0"/>
      </w:pPr>
      <w:r w:rsidRPr="005846A2">
        <w:lastRenderedPageBreak/>
        <w:t>R</w:t>
      </w:r>
      <w:r w:rsidR="00D578A8" w:rsidRPr="005846A2">
        <w:t>esidency and fellowship directorship</w:t>
      </w:r>
    </w:p>
    <w:p w14:paraId="07CAD20A" w14:textId="77777777" w:rsidR="00152197" w:rsidRPr="005846A2" w:rsidRDefault="00152197" w:rsidP="006C3ECD">
      <w:pPr>
        <w:spacing w:after="0"/>
        <w:ind w:firstLine="720"/>
      </w:pPr>
    </w:p>
    <w:p w14:paraId="0AE86CDA" w14:textId="3E99A9B8" w:rsidR="00D578A8" w:rsidRPr="005846A2" w:rsidRDefault="00D578A8" w:rsidP="00A123A8">
      <w:pPr>
        <w:spacing w:after="0"/>
        <w:ind w:firstLine="360"/>
        <w:jc w:val="both"/>
      </w:pPr>
      <w:r w:rsidRPr="005846A2">
        <w:t xml:space="preserve">An Educational </w:t>
      </w:r>
      <w:r w:rsidR="00152197" w:rsidRPr="005846A2">
        <w:t>P</w:t>
      </w:r>
      <w:r w:rsidRPr="005846A2">
        <w:t xml:space="preserve">ortfolio is required for all faculty members being recommended for promotion on the basis of </w:t>
      </w:r>
      <w:r w:rsidR="00086FCF" w:rsidRPr="005846A2">
        <w:t>distinction</w:t>
      </w:r>
      <w:r w:rsidRPr="005846A2">
        <w:t xml:space="preserve"> in </w:t>
      </w:r>
      <w:r w:rsidR="006A44CD" w:rsidRPr="005846A2">
        <w:t>teaching/</w:t>
      </w:r>
      <w:r w:rsidRPr="005846A2">
        <w:t xml:space="preserve">education.  </w:t>
      </w:r>
      <w:r w:rsidR="00086FCF" w:rsidRPr="005846A2">
        <w:t>Distinction</w:t>
      </w:r>
      <w:r w:rsidR="00152197" w:rsidRPr="005846A2">
        <w:t xml:space="preserve"> will be documented in the </w:t>
      </w:r>
      <w:r w:rsidR="00321E4B" w:rsidRPr="005846A2">
        <w:t>five</w:t>
      </w:r>
      <w:r w:rsidR="00152197" w:rsidRPr="005846A2">
        <w:t xml:space="preserve"> categories outlined in the Educational Portfolio and will have differing levels of accomplishments required for advancement depending on the rank and track for each candidate</w:t>
      </w:r>
      <w:r w:rsidR="00E71B5F" w:rsidRPr="005846A2">
        <w:t>, as described below for the specific faculty tracks</w:t>
      </w:r>
      <w:r w:rsidR="00152197" w:rsidRPr="005846A2">
        <w:t xml:space="preserve">.  In addition, the </w:t>
      </w:r>
      <w:r w:rsidR="005C1BCE" w:rsidRPr="005846A2">
        <w:t>Chair</w:t>
      </w:r>
      <w:r w:rsidR="00152197" w:rsidRPr="005846A2">
        <w:t xml:space="preserve">’s annual evaluation and letter supporting promotion/tenure will describe the faculty member’s teaching contributions and </w:t>
      </w:r>
      <w:r w:rsidR="00E6033B" w:rsidRPr="005846A2">
        <w:t>position</w:t>
      </w:r>
      <w:r w:rsidR="00152197" w:rsidRPr="005846A2">
        <w:t xml:space="preserve"> the candidate’s accomplishments </w:t>
      </w:r>
      <w:r w:rsidR="008B003C" w:rsidRPr="005846A2">
        <w:t xml:space="preserve">within the teaching duties and expectations of the </w:t>
      </w:r>
      <w:r w:rsidR="005C1BCE" w:rsidRPr="005846A2">
        <w:t>Department</w:t>
      </w:r>
      <w:r w:rsidR="008B003C" w:rsidRPr="005846A2">
        <w:t xml:space="preserve">.  </w:t>
      </w:r>
    </w:p>
    <w:p w14:paraId="11A4A8E9" w14:textId="77777777" w:rsidR="00280074" w:rsidRPr="005846A2" w:rsidRDefault="00280074" w:rsidP="006C3ECD">
      <w:pPr>
        <w:spacing w:after="0"/>
        <w:jc w:val="both"/>
      </w:pPr>
    </w:p>
    <w:p w14:paraId="74F0B195" w14:textId="77777777" w:rsidR="007E2692" w:rsidRPr="005846A2" w:rsidRDefault="007E2692" w:rsidP="006C3ECD">
      <w:pPr>
        <w:spacing w:after="0"/>
        <w:jc w:val="both"/>
        <w:rPr>
          <w:sz w:val="28"/>
        </w:rPr>
      </w:pPr>
      <w:r w:rsidRPr="005846A2">
        <w:rPr>
          <w:sz w:val="28"/>
        </w:rPr>
        <w:t>Research and Scholarship</w:t>
      </w:r>
    </w:p>
    <w:p w14:paraId="50D99125" w14:textId="0FAAD09F" w:rsidR="000B6B0A" w:rsidRPr="005846A2" w:rsidRDefault="007E2692" w:rsidP="00A123A8">
      <w:pPr>
        <w:spacing w:after="0"/>
        <w:ind w:firstLine="360"/>
        <w:jc w:val="both"/>
      </w:pPr>
      <w:r w:rsidRPr="005846A2">
        <w:t>Research includes labora</w:t>
      </w:r>
      <w:r w:rsidR="00F25CD6" w:rsidRPr="005846A2">
        <w:t xml:space="preserve">tory and clinical </w:t>
      </w:r>
      <w:r w:rsidR="000B6B0A" w:rsidRPr="005846A2">
        <w:t xml:space="preserve">investigation and discovery, </w:t>
      </w:r>
      <w:r w:rsidR="00E71B5F" w:rsidRPr="005846A2">
        <w:t xml:space="preserve">whether performing </w:t>
      </w:r>
      <w:r w:rsidR="00D318B7" w:rsidRPr="005846A2">
        <w:t xml:space="preserve">as </w:t>
      </w:r>
      <w:r w:rsidR="00086FCF" w:rsidRPr="005846A2">
        <w:t>an</w:t>
      </w:r>
      <w:r w:rsidR="00D318B7" w:rsidRPr="005846A2">
        <w:t xml:space="preserve"> independent investigator or, in well-established cases, as a major contributor to a successful investigative team.  In addition, discovery and scholarship in methodology, population sciences, educational methods</w:t>
      </w:r>
      <w:r w:rsidR="008B003C" w:rsidRPr="005846A2">
        <w:t xml:space="preserve">, </w:t>
      </w:r>
      <w:r w:rsidR="00D318B7" w:rsidRPr="005846A2">
        <w:t>clinical practice</w:t>
      </w:r>
      <w:r w:rsidR="008B003C" w:rsidRPr="005846A2">
        <w:t xml:space="preserve">, quality and safety </w:t>
      </w:r>
      <w:r w:rsidR="00E71B5F" w:rsidRPr="005846A2">
        <w:t xml:space="preserve">(and other areas) </w:t>
      </w:r>
      <w:r w:rsidR="008B003C" w:rsidRPr="005846A2">
        <w:t xml:space="preserve">constitute research and scholarship for the COM.  Promotion will be awarded based on the levels of </w:t>
      </w:r>
      <w:r w:rsidR="00086FCF" w:rsidRPr="005846A2">
        <w:t xml:space="preserve">distinction </w:t>
      </w:r>
      <w:r w:rsidR="008B003C" w:rsidRPr="005846A2">
        <w:t xml:space="preserve">documented within the specific </w:t>
      </w:r>
      <w:r w:rsidR="00222589" w:rsidRPr="005846A2">
        <w:t xml:space="preserve">faculty </w:t>
      </w:r>
      <w:r w:rsidR="008B003C" w:rsidRPr="005846A2">
        <w:t>track</w:t>
      </w:r>
      <w:r w:rsidR="00222589" w:rsidRPr="005846A2">
        <w:t>s</w:t>
      </w:r>
      <w:r w:rsidR="008B003C" w:rsidRPr="005846A2">
        <w:t xml:space="preserve"> outlined below.  </w:t>
      </w:r>
    </w:p>
    <w:p w14:paraId="45A2278F" w14:textId="77777777" w:rsidR="00222589" w:rsidRPr="005846A2" w:rsidRDefault="00222589" w:rsidP="006C3ECD">
      <w:pPr>
        <w:spacing w:after="0"/>
        <w:ind w:firstLine="720"/>
        <w:jc w:val="both"/>
      </w:pPr>
    </w:p>
    <w:p w14:paraId="78D48119" w14:textId="77777777" w:rsidR="00280074" w:rsidRPr="005846A2" w:rsidRDefault="00280074" w:rsidP="006C3ECD">
      <w:pPr>
        <w:spacing w:after="0"/>
        <w:jc w:val="both"/>
        <w:rPr>
          <w:sz w:val="28"/>
        </w:rPr>
      </w:pPr>
      <w:r w:rsidRPr="005846A2">
        <w:rPr>
          <w:sz w:val="28"/>
        </w:rPr>
        <w:t>Patient Care</w:t>
      </w:r>
    </w:p>
    <w:p w14:paraId="0B69885B" w14:textId="7B1FF629" w:rsidR="008B003C" w:rsidRPr="005846A2" w:rsidRDefault="008B003C" w:rsidP="006C3ECD">
      <w:pPr>
        <w:pStyle w:val="Default"/>
        <w:spacing w:line="276" w:lineRule="auto"/>
        <w:jc w:val="both"/>
        <w:rPr>
          <w:rFonts w:asciiTheme="minorHAnsi" w:hAnsiTheme="minorHAnsi"/>
          <w:i/>
          <w:sz w:val="22"/>
        </w:rPr>
      </w:pPr>
      <w:r w:rsidRPr="005846A2">
        <w:rPr>
          <w:rFonts w:asciiTheme="minorHAnsi" w:hAnsiTheme="minorHAnsi"/>
          <w:sz w:val="22"/>
        </w:rPr>
        <w:t xml:space="preserve">The provision of clinical care in the outpatient setting or hospital as appropriate for one’s training and qualifications is a critically important mission of the College of Medicine.  </w:t>
      </w:r>
      <w:r w:rsidR="00482C06" w:rsidRPr="005846A2">
        <w:rPr>
          <w:rFonts w:asciiTheme="minorHAnsi" w:hAnsiTheme="minorHAnsi"/>
          <w:sz w:val="22"/>
        </w:rPr>
        <w:t xml:space="preserve">The </w:t>
      </w:r>
      <w:r w:rsidRPr="005846A2">
        <w:rPr>
          <w:rFonts w:asciiTheme="minorHAnsi" w:hAnsiTheme="minorHAnsi"/>
          <w:sz w:val="22"/>
        </w:rPr>
        <w:t>University of Florida consider</w:t>
      </w:r>
      <w:r w:rsidR="00482C06" w:rsidRPr="005846A2">
        <w:rPr>
          <w:rFonts w:asciiTheme="minorHAnsi" w:hAnsiTheme="minorHAnsi"/>
          <w:sz w:val="22"/>
        </w:rPr>
        <w:t>s</w:t>
      </w:r>
      <w:r w:rsidRPr="005846A2">
        <w:rPr>
          <w:rFonts w:asciiTheme="minorHAnsi" w:hAnsiTheme="minorHAnsi"/>
          <w:sz w:val="22"/>
        </w:rPr>
        <w:t xml:space="preserve"> patient care one element of service.  Attainment of excellence in patient care is documented through achievements described within the Clinical Portfolio</w:t>
      </w:r>
      <w:r w:rsidR="00E71B5F" w:rsidRPr="005846A2">
        <w:rPr>
          <w:rFonts w:asciiTheme="minorHAnsi" w:hAnsiTheme="minorHAnsi"/>
          <w:sz w:val="22"/>
        </w:rPr>
        <w:t xml:space="preserve"> and as detailed within the specific faculty tracks outlined below</w:t>
      </w:r>
      <w:r w:rsidRPr="005846A2">
        <w:rPr>
          <w:rFonts w:asciiTheme="minorHAnsi" w:hAnsiTheme="minorHAnsi"/>
          <w:sz w:val="22"/>
        </w:rPr>
        <w:t>.</w:t>
      </w:r>
    </w:p>
    <w:p w14:paraId="6AA0D0AA" w14:textId="77777777" w:rsidR="008B003C" w:rsidRPr="005846A2" w:rsidRDefault="008B003C" w:rsidP="006C3ECD">
      <w:pPr>
        <w:spacing w:after="0"/>
        <w:jc w:val="both"/>
        <w:rPr>
          <w:sz w:val="28"/>
        </w:rPr>
      </w:pPr>
    </w:p>
    <w:p w14:paraId="36720025" w14:textId="77777777" w:rsidR="00280074" w:rsidRPr="005846A2" w:rsidRDefault="00280074" w:rsidP="006C3ECD">
      <w:pPr>
        <w:spacing w:after="0"/>
        <w:jc w:val="both"/>
        <w:rPr>
          <w:sz w:val="28"/>
        </w:rPr>
      </w:pPr>
      <w:r w:rsidRPr="005846A2">
        <w:rPr>
          <w:sz w:val="28"/>
        </w:rPr>
        <w:t xml:space="preserve">Service </w:t>
      </w:r>
    </w:p>
    <w:p w14:paraId="4E7C64FB" w14:textId="77777777" w:rsidR="00280074" w:rsidRPr="005846A2" w:rsidRDefault="00280074" w:rsidP="00A123A8">
      <w:pPr>
        <w:spacing w:after="0"/>
        <w:ind w:firstLine="360"/>
        <w:jc w:val="both"/>
      </w:pPr>
      <w:r w:rsidRPr="005846A2">
        <w:t xml:space="preserve">All faculty members are expected to demonstrate good citizenship through service activities for their </w:t>
      </w:r>
      <w:r w:rsidR="005C1BCE" w:rsidRPr="005846A2">
        <w:t>Department</w:t>
      </w:r>
      <w:r w:rsidRPr="005846A2">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rsidRPr="005846A2">
        <w:t>promotion process.  Examples of service include, but are not limited to</w:t>
      </w:r>
    </w:p>
    <w:p w14:paraId="153ACD59" w14:textId="77777777" w:rsidR="00FB50E9" w:rsidRPr="005846A2" w:rsidRDefault="00FB50E9" w:rsidP="006C3ECD">
      <w:pPr>
        <w:spacing w:after="0"/>
        <w:ind w:firstLine="720"/>
        <w:jc w:val="both"/>
        <w:rPr>
          <w:b/>
        </w:rPr>
      </w:pPr>
    </w:p>
    <w:p w14:paraId="0BE492D9" w14:textId="77777777" w:rsidR="00F25CD6" w:rsidRPr="005846A2" w:rsidRDefault="00F25CD6" w:rsidP="006C3ECD">
      <w:pPr>
        <w:spacing w:after="0"/>
        <w:ind w:firstLine="720"/>
        <w:jc w:val="both"/>
        <w:rPr>
          <w:b/>
        </w:rPr>
      </w:pPr>
      <w:r w:rsidRPr="005846A2">
        <w:rPr>
          <w:b/>
        </w:rPr>
        <w:t>Internal advancement of the missions of the University:</w:t>
      </w:r>
    </w:p>
    <w:p w14:paraId="5AE23532"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on Faculty Council or Faculty Senate</w:t>
      </w:r>
    </w:p>
    <w:p w14:paraId="331F9901" w14:textId="77777777" w:rsidR="00333448" w:rsidRPr="005846A2" w:rsidRDefault="00333448" w:rsidP="00333448">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Mentoring of junior faculty</w:t>
      </w:r>
    </w:p>
    <w:p w14:paraId="5E3D8D09"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 xml:space="preserve">Service or leadership on </w:t>
      </w:r>
      <w:r w:rsidR="005C1BCE" w:rsidRPr="005846A2">
        <w:rPr>
          <w:rFonts w:asciiTheme="minorHAnsi" w:hAnsiTheme="minorHAnsi"/>
          <w:sz w:val="22"/>
        </w:rPr>
        <w:t>Department</w:t>
      </w:r>
      <w:r w:rsidRPr="005846A2">
        <w:rPr>
          <w:rFonts w:asciiTheme="minorHAnsi" w:hAnsiTheme="minorHAnsi"/>
          <w:sz w:val="22"/>
        </w:rPr>
        <w:t>al committees</w:t>
      </w:r>
    </w:p>
    <w:p w14:paraId="7A586BA8"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Contributions as a faculty member in the operation, development and improvement of the Department or COM</w:t>
      </w:r>
    </w:p>
    <w:p w14:paraId="2D27009F"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or leadership on search committees</w:t>
      </w:r>
    </w:p>
    <w:p w14:paraId="4C4F9F84" w14:textId="651511CB"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Program development that enhances diversity</w:t>
      </w:r>
    </w:p>
    <w:p w14:paraId="7458924C" w14:textId="7113B97D" w:rsidR="00482C06" w:rsidRPr="005846A2" w:rsidRDefault="00482C0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lastRenderedPageBreak/>
        <w:t>Patient care, as described above</w:t>
      </w:r>
    </w:p>
    <w:p w14:paraId="25A756EF" w14:textId="77777777" w:rsidR="00FB50E9" w:rsidRPr="005846A2" w:rsidRDefault="00FB50E9" w:rsidP="00FB50E9">
      <w:pPr>
        <w:pStyle w:val="Default"/>
        <w:spacing w:line="276" w:lineRule="auto"/>
        <w:ind w:firstLine="720"/>
        <w:jc w:val="both"/>
        <w:rPr>
          <w:rFonts w:asciiTheme="minorHAnsi" w:hAnsiTheme="minorHAnsi"/>
          <w:b/>
          <w:sz w:val="22"/>
        </w:rPr>
      </w:pPr>
    </w:p>
    <w:p w14:paraId="1FBEC958" w14:textId="77777777" w:rsidR="00FB50E9" w:rsidRPr="005846A2" w:rsidRDefault="00F25CD6" w:rsidP="00FB50E9">
      <w:pPr>
        <w:pStyle w:val="Default"/>
        <w:spacing w:line="276" w:lineRule="auto"/>
        <w:ind w:firstLine="720"/>
        <w:jc w:val="both"/>
        <w:rPr>
          <w:rFonts w:asciiTheme="minorHAnsi" w:hAnsiTheme="minorHAnsi"/>
          <w:b/>
          <w:sz w:val="22"/>
        </w:rPr>
      </w:pPr>
      <w:r w:rsidRPr="005846A2">
        <w:rPr>
          <w:rFonts w:asciiTheme="minorHAnsi" w:hAnsiTheme="minorHAnsi"/>
          <w:b/>
          <w:sz w:val="22"/>
        </w:rPr>
        <w:t>Enhancement of the local, regional, or national academic reputation of the University:</w:t>
      </w:r>
    </w:p>
    <w:p w14:paraId="753F097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the committees and governance of regional or national professional societies</w:t>
      </w:r>
    </w:p>
    <w:p w14:paraId="0E5BD60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committees and bodies advisory to government agencies and foundations</w:t>
      </w:r>
    </w:p>
    <w:p w14:paraId="742FA23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Service to the lay community through education or consultation</w:t>
      </w:r>
    </w:p>
    <w:p w14:paraId="626FDF1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Creative scholarly contributions to the administrative discipline</w:t>
      </w:r>
    </w:p>
    <w:p w14:paraId="78CF5D88"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Presentations outside of the institution about the activities of the educational, discovery or patient care missions of the COM</w:t>
      </w:r>
    </w:p>
    <w:p w14:paraId="4644303A"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Publication, including within the news media and professional arena, about administrative decisions and outcomes.  </w:t>
      </w:r>
    </w:p>
    <w:p w14:paraId="40FB0ACB"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Pr="005846A2" w:rsidRDefault="00535707" w:rsidP="006C3ECD">
      <w:pPr>
        <w:spacing w:after="0"/>
        <w:jc w:val="both"/>
      </w:pPr>
    </w:p>
    <w:p w14:paraId="24579537" w14:textId="77777777" w:rsidR="006C3ECD" w:rsidRPr="005846A2" w:rsidRDefault="004531D2" w:rsidP="006C3ECD">
      <w:pPr>
        <w:spacing w:after="0"/>
        <w:jc w:val="both"/>
        <w:rPr>
          <w:b/>
          <w:sz w:val="28"/>
        </w:rPr>
      </w:pPr>
      <w:r w:rsidRPr="005846A2">
        <w:rPr>
          <w:b/>
          <w:sz w:val="28"/>
        </w:rPr>
        <w:t>Promotional Tracks</w:t>
      </w:r>
    </w:p>
    <w:p w14:paraId="4F042005" w14:textId="28FE101A" w:rsidR="004531D2" w:rsidRPr="005846A2" w:rsidRDefault="004531D2" w:rsidP="006C3ECD">
      <w:pPr>
        <w:spacing w:after="0"/>
        <w:ind w:firstLine="360"/>
        <w:jc w:val="both"/>
        <w:rPr>
          <w:b/>
          <w:sz w:val="28"/>
        </w:rPr>
      </w:pPr>
      <w:r w:rsidRPr="005846A2">
        <w:t>Faculty in the COM may be appointed in one of three tracks: the Tenure Track, the Multi-Mission Track, or the Focused/Single-Mission Track, as described below.  All faculty members will have opportunities for promotion based on the achievement of documented excellence within their assignments.  Faculty hired into a tenure</w:t>
      </w:r>
      <w:r w:rsidR="00321E4B" w:rsidRPr="005846A2">
        <w:t>-</w:t>
      </w:r>
      <w:r w:rsidRPr="005846A2">
        <w:t>accruing position will be eligible for tenure when ach</w:t>
      </w:r>
      <w:r w:rsidR="008C0EC6" w:rsidRPr="005846A2">
        <w:t>ievements warrant consideration, up to the end of the tenure probationary period.</w:t>
      </w:r>
    </w:p>
    <w:p w14:paraId="6C4D2CC4" w14:textId="77777777" w:rsidR="004531D2" w:rsidRPr="005846A2" w:rsidRDefault="004531D2" w:rsidP="006C3ECD">
      <w:pPr>
        <w:spacing w:after="0"/>
        <w:jc w:val="both"/>
      </w:pPr>
    </w:p>
    <w:p w14:paraId="67BB49F2" w14:textId="77777777" w:rsidR="00535707" w:rsidRPr="005846A2" w:rsidRDefault="00535707" w:rsidP="006C3ECD">
      <w:pPr>
        <w:spacing w:after="0"/>
        <w:jc w:val="both"/>
        <w:rPr>
          <w:b/>
          <w:sz w:val="28"/>
        </w:rPr>
      </w:pPr>
      <w:r w:rsidRPr="005846A2">
        <w:rPr>
          <w:b/>
          <w:sz w:val="28"/>
        </w:rPr>
        <w:t>Tenure Track</w:t>
      </w:r>
    </w:p>
    <w:p w14:paraId="1710B4BD" w14:textId="77777777" w:rsidR="00535707" w:rsidRPr="005846A2" w:rsidRDefault="00535707" w:rsidP="006C3ECD">
      <w:pPr>
        <w:spacing w:after="0"/>
        <w:jc w:val="both"/>
        <w:rPr>
          <w:b/>
        </w:rPr>
      </w:pPr>
      <w:r w:rsidRPr="005846A2">
        <w:rPr>
          <w:b/>
        </w:rPr>
        <w:t>Overview</w:t>
      </w:r>
    </w:p>
    <w:p w14:paraId="76F278BE" w14:textId="77777777" w:rsidR="00363BC7" w:rsidRPr="005846A2" w:rsidRDefault="00CE3D0F" w:rsidP="006C3ECD">
      <w:pPr>
        <w:spacing w:after="0"/>
        <w:ind w:firstLine="360"/>
        <w:jc w:val="both"/>
      </w:pPr>
      <w:r w:rsidRPr="005846A2">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rsidRPr="005846A2">
        <w:t>Department</w:t>
      </w:r>
      <w:r w:rsidRPr="005846A2">
        <w:t xml:space="preserve">s, lower research assignments may be acceptable if the faculty member has </w:t>
      </w:r>
      <w:r w:rsidR="005C1BCE" w:rsidRPr="005846A2">
        <w:t>Department</w:t>
      </w:r>
      <w:r w:rsidRPr="005846A2">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Pr="005846A2" w:rsidRDefault="00373186" w:rsidP="006C3ECD">
      <w:pPr>
        <w:spacing w:after="0"/>
        <w:ind w:firstLine="360"/>
        <w:jc w:val="both"/>
      </w:pPr>
    </w:p>
    <w:p w14:paraId="1145621D" w14:textId="77777777" w:rsidR="00CE3D0F" w:rsidRPr="005846A2" w:rsidRDefault="00CE3D0F" w:rsidP="006C3ECD">
      <w:pPr>
        <w:spacing w:after="0"/>
        <w:ind w:firstLine="360"/>
        <w:jc w:val="both"/>
      </w:pPr>
      <w:r w:rsidRPr="005846A2">
        <w:t>Teaching and educational effort is required of all faculty</w:t>
      </w:r>
      <w:r w:rsidR="00740149" w:rsidRPr="005846A2">
        <w:t xml:space="preserve"> members o</w:t>
      </w:r>
      <w:r w:rsidRPr="005846A2">
        <w:t>n the tenure track</w:t>
      </w:r>
      <w:r w:rsidR="008F1E50" w:rsidRPr="005846A2">
        <w:t xml:space="preserve">.  The suggested teaching assignment should usually be no lower than 10%.  </w:t>
      </w:r>
    </w:p>
    <w:p w14:paraId="2DD19DB2" w14:textId="77777777" w:rsidR="00CE3D0F" w:rsidRPr="005846A2" w:rsidRDefault="00CE3D0F" w:rsidP="006C3ECD">
      <w:pPr>
        <w:spacing w:after="0"/>
        <w:jc w:val="both"/>
      </w:pPr>
    </w:p>
    <w:p w14:paraId="5D9B811E" w14:textId="48C55F74" w:rsidR="00363BC7" w:rsidRPr="005846A2" w:rsidRDefault="008F1E50" w:rsidP="006C3ECD">
      <w:pPr>
        <w:spacing w:after="0"/>
        <w:ind w:firstLine="360"/>
        <w:jc w:val="both"/>
      </w:pPr>
      <w:r w:rsidRPr="005846A2">
        <w:t xml:space="preserve">Per UF guidelines, promotion and tenure within the tenure track requires </w:t>
      </w:r>
      <w:r w:rsidRPr="005846A2">
        <w:rPr>
          <w:b/>
          <w:i/>
        </w:rPr>
        <w:t>distinction in at least two areas</w:t>
      </w:r>
      <w:r w:rsidRPr="005846A2">
        <w:t xml:space="preserve">, which should be </w:t>
      </w:r>
      <w:r w:rsidRPr="005846A2">
        <w:rPr>
          <w:b/>
        </w:rPr>
        <w:t>teaching and research</w:t>
      </w:r>
      <w:r w:rsidR="00482C06" w:rsidRPr="005846A2">
        <w:t xml:space="preserve">. Patient care may be an appropriate second area if distinction is documented in the through the annual evaluation and the clinical portfolio.  </w:t>
      </w:r>
    </w:p>
    <w:p w14:paraId="31B5325E" w14:textId="77777777" w:rsidR="008F1E50" w:rsidRPr="005846A2" w:rsidRDefault="008F1E50" w:rsidP="006C3ECD">
      <w:pPr>
        <w:spacing w:after="0"/>
        <w:jc w:val="both"/>
      </w:pPr>
      <w:r w:rsidRPr="005846A2">
        <w:lastRenderedPageBreak/>
        <w:tab/>
      </w:r>
    </w:p>
    <w:p w14:paraId="0F5A0B28" w14:textId="5CDF39AB" w:rsidR="008F1E50" w:rsidRPr="005846A2" w:rsidRDefault="00FB50E9" w:rsidP="006C3ECD">
      <w:pPr>
        <w:spacing w:after="0"/>
        <w:ind w:firstLine="360"/>
        <w:jc w:val="both"/>
      </w:pPr>
      <w:r w:rsidRPr="005846A2">
        <w:t xml:space="preserve">The metrics for defining distinction </w:t>
      </w:r>
      <w:r w:rsidR="008F1E50" w:rsidRPr="005846A2">
        <w:t xml:space="preserve">in the COM missions </w:t>
      </w:r>
      <w:r w:rsidRPr="005846A2">
        <w:t>are</w:t>
      </w:r>
      <w:r w:rsidR="008F1E50" w:rsidRPr="005846A2">
        <w:t xml:space="preserve"> outlined below.  Each </w:t>
      </w:r>
      <w:r w:rsidR="005C1BCE" w:rsidRPr="005846A2">
        <w:t>Department</w:t>
      </w:r>
      <w:r w:rsidR="008F1E50" w:rsidRPr="005846A2">
        <w:t xml:space="preserve"> may clarify the definition of distinction for the COM mission areas with more specificity than outlined for the college, as appropriate for the disciplines within the </w:t>
      </w:r>
      <w:r w:rsidR="005C1BCE" w:rsidRPr="005846A2">
        <w:t>Department</w:t>
      </w:r>
      <w:r w:rsidR="00E6033B" w:rsidRPr="005846A2">
        <w:t>,</w:t>
      </w:r>
      <w:r w:rsidR="008F1E50" w:rsidRPr="005846A2">
        <w:t xml:space="preserve"> while </w:t>
      </w:r>
      <w:r w:rsidR="00E6033B" w:rsidRPr="005846A2">
        <w:t>maintaining consistency</w:t>
      </w:r>
      <w:r w:rsidR="008F1E50" w:rsidRPr="005846A2">
        <w:t xml:space="preserve"> with University standards.  </w:t>
      </w:r>
      <w:r w:rsidR="00F147A0" w:rsidRPr="005846A2">
        <w:t xml:space="preserve">Departmental criteria </w:t>
      </w:r>
      <w:r w:rsidR="00AD5BD8" w:rsidRPr="005846A2">
        <w:t>should</w:t>
      </w:r>
      <w:r w:rsidR="00F147A0" w:rsidRPr="005846A2">
        <w:t xml:space="preserve"> be developed by the faculty and </w:t>
      </w:r>
      <w:r w:rsidR="005C1BCE" w:rsidRPr="005846A2">
        <w:t>Chair</w:t>
      </w:r>
      <w:r w:rsidR="00F147A0" w:rsidRPr="005846A2">
        <w:t xml:space="preserve"> and should reflect national trends in the relevant disciplines.  </w:t>
      </w:r>
      <w:r w:rsidR="00AD5BD8" w:rsidRPr="005846A2">
        <w:t xml:space="preserve">Every faculty member has an annual written evaluation by the </w:t>
      </w:r>
      <w:r w:rsidR="005C1BCE" w:rsidRPr="005846A2">
        <w:t>Department</w:t>
      </w:r>
      <w:r w:rsidR="00AD5BD8" w:rsidRPr="005846A2">
        <w:t xml:space="preserve"> Chair, which will address mission assignment and annual performance.  Progress toward promotion should also be addressed annually.  In addition, assistant professors will undergo a mid-cycle review at the end of the 3</w:t>
      </w:r>
      <w:r w:rsidR="00AD5BD8" w:rsidRPr="005846A2">
        <w:rPr>
          <w:vertAlign w:val="superscript"/>
        </w:rPr>
        <w:t>rd</w:t>
      </w:r>
      <w:r w:rsidR="00AD5BD8" w:rsidRPr="005846A2">
        <w:t xml:space="preserve"> year and end of the of 6</w:t>
      </w:r>
      <w:r w:rsidR="00AD5BD8" w:rsidRPr="005846A2">
        <w:rPr>
          <w:vertAlign w:val="superscript"/>
        </w:rPr>
        <w:t>th</w:t>
      </w:r>
      <w:r w:rsidR="00AD5BD8" w:rsidRPr="005846A2">
        <w:t xml:space="preserve"> year employment to address progress toward promotion and tenure.  </w:t>
      </w:r>
      <w:r w:rsidR="00482C06" w:rsidRPr="005846A2">
        <w:t>If the faculty member is planning to up for promotion at the end of their 3</w:t>
      </w:r>
      <w:r w:rsidR="00482C06" w:rsidRPr="005846A2">
        <w:rPr>
          <w:vertAlign w:val="superscript"/>
        </w:rPr>
        <w:t>rd</w:t>
      </w:r>
      <w:r w:rsidR="00482C06" w:rsidRPr="005846A2">
        <w:t xml:space="preserve"> year or end of the 6</w:t>
      </w:r>
      <w:r w:rsidR="00482C06" w:rsidRPr="005846A2">
        <w:rPr>
          <w:vertAlign w:val="superscript"/>
        </w:rPr>
        <w:t>th</w:t>
      </w:r>
      <w:r w:rsidR="00482C06" w:rsidRPr="005846A2">
        <w:t xml:space="preserve"> year of employment, the faculty member should have their mid-cycle review at the end of the 2</w:t>
      </w:r>
      <w:r w:rsidR="00482C06" w:rsidRPr="005846A2">
        <w:rPr>
          <w:vertAlign w:val="superscript"/>
        </w:rPr>
        <w:t>nd</w:t>
      </w:r>
      <w:r w:rsidR="00482C06" w:rsidRPr="005846A2">
        <w:t xml:space="preserve"> or 5</w:t>
      </w:r>
      <w:r w:rsidR="00482C06" w:rsidRPr="005846A2">
        <w:rPr>
          <w:vertAlign w:val="superscript"/>
        </w:rPr>
        <w:t>th</w:t>
      </w:r>
      <w:r w:rsidR="00482C06" w:rsidRPr="005846A2">
        <w:t xml:space="preserve"> year, respectively.  </w:t>
      </w:r>
      <w:r w:rsidR="00AD5BD8" w:rsidRPr="005846A2">
        <w:t xml:space="preserve">Promotion from associate professor to full professor may be considered </w:t>
      </w:r>
      <w:r w:rsidR="00AA173C" w:rsidRPr="005846A2">
        <w:t>any time after</w:t>
      </w:r>
      <w:r w:rsidR="00AD5BD8" w:rsidRPr="005846A2">
        <w:t xml:space="preserve"> appointment as associate professor </w:t>
      </w:r>
      <w:r w:rsidR="008C0EC6" w:rsidRPr="005846A2">
        <w:t xml:space="preserve">when the faculty member’s accomplishments warrant such consideration.  </w:t>
      </w:r>
      <w:r w:rsidR="008F1E50" w:rsidRPr="005846A2">
        <w:t xml:space="preserve">The Chair’s letter should indicate the </w:t>
      </w:r>
      <w:r w:rsidR="005C1BCE" w:rsidRPr="005846A2">
        <w:t>Department</w:t>
      </w:r>
      <w:r w:rsidR="008F1E50" w:rsidRPr="005846A2">
        <w:t xml:space="preserve">al metrics for distinction in documenting the candidate’s achievements.  </w:t>
      </w:r>
    </w:p>
    <w:p w14:paraId="0C6AAA31" w14:textId="77777777" w:rsidR="008F1E50" w:rsidRPr="005846A2" w:rsidRDefault="008F1E50" w:rsidP="006C3ECD">
      <w:pPr>
        <w:spacing w:after="0"/>
        <w:jc w:val="both"/>
        <w:rPr>
          <w:rFonts w:ascii="Times New Roman" w:hAnsi="Times New Roman"/>
          <w:sz w:val="24"/>
        </w:rPr>
      </w:pPr>
    </w:p>
    <w:p w14:paraId="04C46890" w14:textId="56EBBF34" w:rsidR="007F59FC" w:rsidRPr="005846A2" w:rsidRDefault="006C57EA" w:rsidP="006C3ECD">
      <w:pPr>
        <w:pStyle w:val="Default"/>
        <w:spacing w:line="276" w:lineRule="auto"/>
        <w:jc w:val="both"/>
        <w:rPr>
          <w:rFonts w:asciiTheme="minorHAnsi" w:hAnsiTheme="minorHAnsi"/>
          <w:sz w:val="22"/>
        </w:rPr>
      </w:pPr>
      <w:r w:rsidRPr="005846A2">
        <w:rPr>
          <w:rFonts w:asciiTheme="minorHAnsi" w:hAnsiTheme="minorHAnsi"/>
          <w:sz w:val="22"/>
        </w:rPr>
        <w:t>F</w:t>
      </w:r>
      <w:r w:rsidR="00F147A0" w:rsidRPr="005846A2">
        <w:rPr>
          <w:rFonts w:asciiTheme="minorHAnsi" w:hAnsiTheme="minorHAnsi"/>
          <w:sz w:val="22"/>
        </w:rPr>
        <w:t>aculty member</w:t>
      </w:r>
      <w:r w:rsidRPr="005846A2">
        <w:rPr>
          <w:rFonts w:asciiTheme="minorHAnsi" w:hAnsiTheme="minorHAnsi"/>
          <w:sz w:val="22"/>
        </w:rPr>
        <w:t>s</w:t>
      </w:r>
      <w:r w:rsidR="00F147A0" w:rsidRPr="005846A2">
        <w:rPr>
          <w:rFonts w:asciiTheme="minorHAnsi" w:hAnsiTheme="minorHAnsi"/>
          <w:sz w:val="22"/>
        </w:rPr>
        <w:t xml:space="preserve"> in a tenure-accruing position must request consideration for tenure no later than the beginning of the last year of the tenure probationary period</w:t>
      </w:r>
      <w:r w:rsidRPr="005846A2">
        <w:rPr>
          <w:rFonts w:asciiTheme="minorHAnsi" w:hAnsiTheme="minorHAnsi"/>
          <w:sz w:val="22"/>
        </w:rPr>
        <w:t xml:space="preserve"> but may put themselves up at any time when they are “ready”</w:t>
      </w:r>
      <w:r w:rsidR="00F147A0" w:rsidRPr="005846A2">
        <w:rPr>
          <w:rFonts w:asciiTheme="minorHAnsi" w:hAnsiTheme="minorHAnsi"/>
          <w:sz w:val="22"/>
        </w:rPr>
        <w:t xml:space="preserve">.  The tenure probationary period for the COM is </w:t>
      </w:r>
      <w:r w:rsidR="0023012B" w:rsidRPr="005846A2">
        <w:rPr>
          <w:rFonts w:asciiTheme="minorHAnsi" w:hAnsiTheme="minorHAnsi"/>
          <w:sz w:val="22"/>
        </w:rPr>
        <w:t>ten (10</w:t>
      </w:r>
      <w:r w:rsidR="00F147A0" w:rsidRPr="005846A2">
        <w:rPr>
          <w:rFonts w:asciiTheme="minorHAnsi" w:hAnsiTheme="minorHAnsi"/>
          <w:sz w:val="22"/>
        </w:rPr>
        <w:t xml:space="preserve">) years. The College anticipates that most faculty </w:t>
      </w:r>
      <w:r w:rsidR="008C0EC6" w:rsidRPr="005846A2">
        <w:rPr>
          <w:rFonts w:asciiTheme="minorHAnsi" w:hAnsiTheme="minorHAnsi"/>
          <w:sz w:val="22"/>
        </w:rPr>
        <w:t xml:space="preserve">members </w:t>
      </w:r>
      <w:r w:rsidR="00F147A0" w:rsidRPr="005846A2">
        <w:rPr>
          <w:rFonts w:asciiTheme="minorHAnsi" w:hAnsiTheme="minorHAnsi"/>
          <w:sz w:val="22"/>
        </w:rPr>
        <w:t xml:space="preserve">will achieve tenure by seven (7) years.  </w:t>
      </w:r>
      <w:r w:rsidRPr="005846A2">
        <w:rPr>
          <w:rFonts w:asciiTheme="minorHAnsi" w:hAnsiTheme="minorHAnsi"/>
          <w:sz w:val="22"/>
        </w:rPr>
        <w:t>There will be two interim tenure reviews by the COM tenure review committee (at the end of the 3</w:t>
      </w:r>
      <w:r w:rsidRPr="005846A2">
        <w:rPr>
          <w:rFonts w:asciiTheme="minorHAnsi" w:hAnsiTheme="minorHAnsi"/>
          <w:sz w:val="22"/>
          <w:vertAlign w:val="superscript"/>
        </w:rPr>
        <w:t>rd</w:t>
      </w:r>
      <w:r w:rsidRPr="005846A2">
        <w:rPr>
          <w:rFonts w:asciiTheme="minorHAnsi" w:hAnsiTheme="minorHAnsi"/>
          <w:sz w:val="22"/>
        </w:rPr>
        <w:t xml:space="preserve"> year and end of the 6</w:t>
      </w:r>
      <w:r w:rsidRPr="005846A2">
        <w:rPr>
          <w:rFonts w:asciiTheme="minorHAnsi" w:hAnsiTheme="minorHAnsi"/>
          <w:sz w:val="22"/>
          <w:vertAlign w:val="superscript"/>
        </w:rPr>
        <w:t>th</w:t>
      </w:r>
      <w:r w:rsidRPr="005846A2">
        <w:rPr>
          <w:rFonts w:asciiTheme="minorHAnsi" w:hAnsiTheme="minorHAnsi"/>
          <w:sz w:val="22"/>
        </w:rPr>
        <w:t xml:space="preserve"> year of employment), to provide feedback on progress toward tenure.  </w:t>
      </w:r>
      <w:r w:rsidR="00482C06" w:rsidRPr="005846A2">
        <w:rPr>
          <w:rFonts w:asciiTheme="minorHAnsi" w:hAnsiTheme="minorHAnsi"/>
          <w:sz w:val="22"/>
        </w:rPr>
        <w:t xml:space="preserve">If the faculty member is planning to up for promotion at the end of their 3rd year or end of the 6th year of employment, the faculty member should have their mid-cycle review at the end of the 2nd or 5th year, respectively.  </w:t>
      </w:r>
      <w:r w:rsidRPr="005846A2">
        <w:rPr>
          <w:rFonts w:asciiTheme="minorHAnsi" w:hAnsiTheme="minorHAnsi"/>
          <w:sz w:val="22"/>
        </w:rPr>
        <w:t xml:space="preserve">The Senior Associate Dean for Faculty Affairs and Professional Development will provide feedback to the Department Chair or designee who will provide feedback directly to the faculty member after the interim tenure reviews.  </w:t>
      </w:r>
      <w:r w:rsidR="00F147A0" w:rsidRPr="005846A2">
        <w:rPr>
          <w:rFonts w:asciiTheme="minorHAnsi" w:hAnsiTheme="minorHAnsi"/>
          <w:sz w:val="22"/>
        </w:rPr>
        <w:t xml:space="preserve">Faculty </w:t>
      </w:r>
      <w:r w:rsidR="002C3BB8" w:rsidRPr="005846A2">
        <w:rPr>
          <w:rFonts w:asciiTheme="minorHAnsi" w:hAnsiTheme="minorHAnsi"/>
          <w:sz w:val="22"/>
        </w:rPr>
        <w:t>members will undergo annual review of their readiness for promotion with the department chair</w:t>
      </w:r>
      <w:r w:rsidRPr="005846A2">
        <w:rPr>
          <w:rFonts w:asciiTheme="minorHAnsi" w:hAnsiTheme="minorHAnsi"/>
          <w:sz w:val="22"/>
        </w:rPr>
        <w:t xml:space="preserve"> and receive feedback</w:t>
      </w:r>
      <w:r w:rsidR="002C3BB8" w:rsidRPr="005846A2">
        <w:rPr>
          <w:rFonts w:asciiTheme="minorHAnsi" w:hAnsiTheme="minorHAnsi"/>
          <w:sz w:val="22"/>
        </w:rPr>
        <w:t xml:space="preserve">.  </w:t>
      </w:r>
      <w:r w:rsidR="00F147A0" w:rsidRPr="005846A2">
        <w:rPr>
          <w:rFonts w:asciiTheme="minorHAnsi" w:hAnsiTheme="minorHAnsi"/>
          <w:sz w:val="22"/>
        </w:rPr>
        <w:t xml:space="preserve"> </w:t>
      </w:r>
    </w:p>
    <w:p w14:paraId="16C436DC" w14:textId="77777777" w:rsidR="007F59FC" w:rsidRPr="005846A2" w:rsidRDefault="007F59FC" w:rsidP="006C3ECD">
      <w:pPr>
        <w:pStyle w:val="Default"/>
        <w:spacing w:line="276" w:lineRule="auto"/>
        <w:jc w:val="both"/>
        <w:rPr>
          <w:rFonts w:asciiTheme="minorHAnsi" w:hAnsiTheme="minorHAnsi"/>
          <w:sz w:val="22"/>
        </w:rPr>
      </w:pPr>
    </w:p>
    <w:p w14:paraId="730FD72A" w14:textId="370D3B01" w:rsidR="00F147A0" w:rsidRPr="005846A2" w:rsidRDefault="00E6033B" w:rsidP="006C3ECD">
      <w:pPr>
        <w:pStyle w:val="Default"/>
        <w:spacing w:line="276" w:lineRule="auto"/>
        <w:jc w:val="both"/>
        <w:rPr>
          <w:rFonts w:asciiTheme="minorHAnsi" w:hAnsiTheme="minorHAnsi"/>
          <w:sz w:val="22"/>
        </w:rPr>
      </w:pPr>
      <w:r w:rsidRPr="005846A2">
        <w:rPr>
          <w:rFonts w:asciiTheme="minorHAnsi" w:hAnsiTheme="minorHAnsi"/>
          <w:sz w:val="22"/>
        </w:rPr>
        <w:t xml:space="preserve"> </w:t>
      </w:r>
      <w:r w:rsidR="00F147A0" w:rsidRPr="005846A2">
        <w:rPr>
          <w:rFonts w:asciiTheme="minorHAnsi" w:hAnsiTheme="minorHAnsi"/>
          <w:sz w:val="22"/>
        </w:rPr>
        <w:t xml:space="preserve">The University will </w:t>
      </w:r>
      <w:r w:rsidR="008C0EC6" w:rsidRPr="005846A2">
        <w:rPr>
          <w:rFonts w:asciiTheme="minorHAnsi" w:hAnsiTheme="minorHAnsi"/>
          <w:sz w:val="22"/>
        </w:rPr>
        <w:t xml:space="preserve">award </w:t>
      </w:r>
      <w:r w:rsidR="00F147A0" w:rsidRPr="005846A2">
        <w:rPr>
          <w:rFonts w:asciiTheme="minorHAnsi" w:hAnsiTheme="minorHAnsi"/>
          <w:sz w:val="22"/>
        </w:rPr>
        <w:t xml:space="preserve">tenure </w:t>
      </w:r>
      <w:r w:rsidR="008C0EC6" w:rsidRPr="005846A2">
        <w:rPr>
          <w:rFonts w:asciiTheme="minorHAnsi" w:hAnsiTheme="minorHAnsi"/>
          <w:sz w:val="22"/>
        </w:rPr>
        <w:t>“</w:t>
      </w:r>
      <w:r w:rsidR="00F147A0" w:rsidRPr="005846A2">
        <w:rPr>
          <w:rFonts w:asciiTheme="minorHAnsi" w:hAnsiTheme="minorHAnsi"/>
          <w:sz w:val="22"/>
        </w:rPr>
        <w:t xml:space="preserve">when ready” and faculty members may request consideration for tenure at any time after 1 year in their tenure-accruing position.  </w:t>
      </w:r>
      <w:r w:rsidR="006C3ECD" w:rsidRPr="005846A2">
        <w:rPr>
          <w:rFonts w:asciiTheme="minorHAnsi" w:hAnsiTheme="minorHAnsi"/>
          <w:sz w:val="22"/>
        </w:rPr>
        <w:t xml:space="preserve">In </w:t>
      </w:r>
      <w:r w:rsidR="00373186" w:rsidRPr="005846A2">
        <w:rPr>
          <w:rFonts w:asciiTheme="minorHAnsi" w:hAnsiTheme="minorHAnsi"/>
          <w:sz w:val="22"/>
        </w:rPr>
        <w:t>most circumstances</w:t>
      </w:r>
      <w:r w:rsidR="006C3ECD" w:rsidRPr="005846A2">
        <w:rPr>
          <w:rFonts w:asciiTheme="minorHAnsi" w:hAnsiTheme="minorHAnsi"/>
          <w:sz w:val="22"/>
        </w:rPr>
        <w:t xml:space="preserve">, a faculty member will apply for promotion and tenure at the same time, as the achievements needed for the award of tenure </w:t>
      </w:r>
      <w:r w:rsidR="008C0EC6" w:rsidRPr="005846A2">
        <w:rPr>
          <w:rFonts w:asciiTheme="minorHAnsi" w:hAnsiTheme="minorHAnsi"/>
          <w:sz w:val="22"/>
        </w:rPr>
        <w:t>are</w:t>
      </w:r>
      <w:r w:rsidR="006C3ECD" w:rsidRPr="005846A2">
        <w:rPr>
          <w:rFonts w:asciiTheme="minorHAnsi" w:hAnsiTheme="minorHAnsi"/>
          <w:sz w:val="22"/>
        </w:rPr>
        <w:t xml:space="preserve"> essentially the same as for promotion within the tenure track.  When a faculty member i</w:t>
      </w:r>
      <w:r w:rsidR="00333448" w:rsidRPr="005846A2">
        <w:rPr>
          <w:rFonts w:asciiTheme="minorHAnsi" w:hAnsiTheme="minorHAnsi"/>
          <w:sz w:val="22"/>
        </w:rPr>
        <w:t>s</w:t>
      </w:r>
      <w:r w:rsidR="006C3ECD" w:rsidRPr="005846A2">
        <w:rPr>
          <w:rFonts w:asciiTheme="minorHAnsi" w:hAnsiTheme="minorHAnsi"/>
          <w:sz w:val="22"/>
        </w:rPr>
        <w:t xml:space="preserve"> hired at the rank of associate professor or professor, he/she may apply for tenure after 1 year as a member of </w:t>
      </w:r>
      <w:r w:rsidR="00AD5BD8" w:rsidRPr="005846A2">
        <w:rPr>
          <w:rFonts w:asciiTheme="minorHAnsi" w:hAnsiTheme="minorHAnsi"/>
          <w:sz w:val="22"/>
        </w:rPr>
        <w:t xml:space="preserve">the faculty if he/she meets </w:t>
      </w:r>
      <w:r w:rsidR="005C1BCE" w:rsidRPr="005846A2">
        <w:rPr>
          <w:rFonts w:asciiTheme="minorHAnsi" w:hAnsiTheme="minorHAnsi"/>
          <w:sz w:val="22"/>
        </w:rPr>
        <w:t>Department</w:t>
      </w:r>
      <w:r w:rsidR="00AD5BD8" w:rsidRPr="005846A2">
        <w:rPr>
          <w:rFonts w:asciiTheme="minorHAnsi" w:hAnsiTheme="minorHAnsi"/>
          <w:sz w:val="22"/>
        </w:rPr>
        <w:t xml:space="preserve">al and COM </w:t>
      </w:r>
      <w:r w:rsidR="006C3ECD" w:rsidRPr="005846A2">
        <w:rPr>
          <w:rFonts w:asciiTheme="minorHAnsi" w:hAnsiTheme="minorHAnsi"/>
          <w:sz w:val="22"/>
        </w:rPr>
        <w:t xml:space="preserve">criteria for distinction.  </w:t>
      </w:r>
    </w:p>
    <w:p w14:paraId="41BE5D65" w14:textId="77777777" w:rsidR="00AD5BD8" w:rsidRPr="005846A2" w:rsidRDefault="00AD5BD8" w:rsidP="006C3ECD">
      <w:pPr>
        <w:pStyle w:val="Default"/>
        <w:spacing w:line="276" w:lineRule="auto"/>
        <w:jc w:val="both"/>
        <w:rPr>
          <w:rFonts w:asciiTheme="minorHAnsi" w:hAnsiTheme="minorHAnsi"/>
          <w:sz w:val="22"/>
        </w:rPr>
      </w:pPr>
    </w:p>
    <w:p w14:paraId="3F11BE56" w14:textId="7C2F0F89" w:rsidR="00F147A0" w:rsidRPr="005846A2" w:rsidRDefault="00AD5BD8" w:rsidP="006C3ECD">
      <w:pPr>
        <w:pStyle w:val="Default"/>
        <w:spacing w:line="276" w:lineRule="auto"/>
        <w:jc w:val="both"/>
        <w:rPr>
          <w:rFonts w:asciiTheme="minorHAnsi" w:hAnsiTheme="minorHAnsi"/>
          <w:sz w:val="22"/>
        </w:rPr>
      </w:pPr>
      <w:r w:rsidRPr="005846A2">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sidRPr="005846A2">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sidRPr="005846A2">
        <w:rPr>
          <w:rFonts w:asciiTheme="minorHAnsi" w:hAnsiTheme="minorHAnsi"/>
          <w:sz w:val="22"/>
        </w:rPr>
        <w:t xml:space="preserve">If unsuccessful, the faculty member will </w:t>
      </w:r>
      <w:r w:rsidR="000E38DB" w:rsidRPr="005846A2">
        <w:rPr>
          <w:rFonts w:asciiTheme="minorHAnsi" w:hAnsiTheme="minorHAnsi"/>
          <w:sz w:val="22"/>
        </w:rPr>
        <w:t xml:space="preserve">receive a notice </w:t>
      </w:r>
      <w:r w:rsidR="008C0EC6" w:rsidRPr="005846A2">
        <w:rPr>
          <w:rFonts w:asciiTheme="minorHAnsi" w:hAnsiTheme="minorHAnsi"/>
          <w:sz w:val="22"/>
        </w:rPr>
        <w:t xml:space="preserve">of </w:t>
      </w:r>
      <w:r w:rsidR="000E38DB" w:rsidRPr="005846A2">
        <w:rPr>
          <w:rFonts w:asciiTheme="minorHAnsi" w:hAnsiTheme="minorHAnsi"/>
          <w:sz w:val="22"/>
        </w:rPr>
        <w:t>non-renewal of employment.</w:t>
      </w:r>
    </w:p>
    <w:p w14:paraId="26BFD07F" w14:textId="77777777" w:rsidR="000E38DB" w:rsidRPr="005846A2" w:rsidRDefault="000E38DB" w:rsidP="006C3ECD">
      <w:pPr>
        <w:pStyle w:val="Default"/>
        <w:spacing w:line="276" w:lineRule="auto"/>
        <w:jc w:val="both"/>
        <w:rPr>
          <w:rFonts w:asciiTheme="minorHAnsi" w:hAnsiTheme="minorHAnsi"/>
          <w:sz w:val="22"/>
        </w:rPr>
      </w:pPr>
    </w:p>
    <w:p w14:paraId="27AE5727" w14:textId="3473F7AD" w:rsidR="00F147A0" w:rsidRPr="005846A2" w:rsidRDefault="00F147A0" w:rsidP="006C3ECD">
      <w:pPr>
        <w:pStyle w:val="Default"/>
        <w:spacing w:line="276" w:lineRule="auto"/>
        <w:jc w:val="both"/>
      </w:pPr>
      <w:r w:rsidRPr="005846A2">
        <w:rPr>
          <w:rFonts w:asciiTheme="minorHAnsi" w:hAnsiTheme="minorHAnsi"/>
          <w:sz w:val="22"/>
        </w:rPr>
        <w:t xml:space="preserve">An extension to the tenure probationary period is available only for certain situations if approved by the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 the </w:t>
      </w:r>
      <w:r w:rsidR="005C1BCE" w:rsidRPr="005846A2">
        <w:rPr>
          <w:rFonts w:asciiTheme="minorHAnsi" w:hAnsiTheme="minorHAnsi"/>
          <w:sz w:val="22"/>
        </w:rPr>
        <w:t>Dean</w:t>
      </w:r>
      <w:r w:rsidRPr="005846A2">
        <w:rPr>
          <w:rFonts w:asciiTheme="minorHAnsi" w:hAnsiTheme="minorHAnsi"/>
          <w:sz w:val="22"/>
        </w:rPr>
        <w:t xml:space="preserve">, and the </w:t>
      </w:r>
      <w:r w:rsidR="00E6033B" w:rsidRPr="005846A2">
        <w:rPr>
          <w:rFonts w:asciiTheme="minorHAnsi" w:hAnsiTheme="minorHAnsi"/>
          <w:sz w:val="22"/>
        </w:rPr>
        <w:t>P</w:t>
      </w:r>
      <w:r w:rsidRPr="005846A2">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5846A2">
        <w:rPr>
          <w:rFonts w:asciiTheme="minorHAnsi" w:hAnsiTheme="minorHAnsi"/>
          <w:color w:val="auto"/>
          <w:sz w:val="22"/>
        </w:rPr>
        <w:t>7.019 (3)(c) 1-5</w:t>
      </w:r>
      <w:r w:rsidR="008C0EC6" w:rsidRPr="005846A2">
        <w:rPr>
          <w:rFonts w:asciiTheme="minorHAnsi" w:hAnsiTheme="minorHAnsi"/>
          <w:color w:val="auto"/>
          <w:sz w:val="22"/>
        </w:rPr>
        <w:t>)</w:t>
      </w:r>
      <w:r w:rsidRPr="005846A2">
        <w:rPr>
          <w:rFonts w:asciiTheme="minorHAnsi" w:hAnsiTheme="minorHAnsi"/>
          <w:sz w:val="22"/>
        </w:rPr>
        <w:t xml:space="preserve">.  </w:t>
      </w:r>
      <w:r w:rsidR="004D7F35" w:rsidRPr="005846A2">
        <w:rPr>
          <w:rFonts w:asciiTheme="minorHAnsi" w:hAnsiTheme="minorHAnsi"/>
          <w:sz w:val="22"/>
        </w:rPr>
        <w:t>A r</w:t>
      </w:r>
      <w:r w:rsidRPr="005846A2">
        <w:rPr>
          <w:rFonts w:asciiTheme="minorHAnsi" w:hAnsiTheme="minorHAnsi"/>
          <w:sz w:val="22"/>
        </w:rPr>
        <w:t xml:space="preserve">equest for such an extension must occur no later than three months after the onset of the circumstances forming the basis of the request, but </w:t>
      </w:r>
      <w:r w:rsidR="007D33AF" w:rsidRPr="005846A2">
        <w:rPr>
          <w:rFonts w:asciiTheme="minorHAnsi" w:hAnsiTheme="minorHAnsi"/>
          <w:sz w:val="22"/>
        </w:rPr>
        <w:t xml:space="preserve">not </w:t>
      </w:r>
      <w:r w:rsidRPr="005846A2">
        <w:rPr>
          <w:rFonts w:asciiTheme="minorHAnsi" w:hAnsiTheme="minorHAnsi"/>
          <w:sz w:val="22"/>
        </w:rPr>
        <w:t>later than 15 months prior to the end of the tenure probationary period.  No more than two one-year extensions may be requested for the above reasons</w:t>
      </w:r>
      <w:r w:rsidRPr="005846A2">
        <w:t>.</w:t>
      </w:r>
    </w:p>
    <w:p w14:paraId="665243CA" w14:textId="77777777" w:rsidR="00363BC7" w:rsidRPr="005846A2" w:rsidRDefault="00F147A0" w:rsidP="006C3ECD">
      <w:pPr>
        <w:spacing w:after="0"/>
        <w:jc w:val="both"/>
        <w:rPr>
          <w:b/>
          <w:i/>
        </w:rPr>
      </w:pPr>
      <w:r w:rsidRPr="005846A2">
        <w:rPr>
          <w:b/>
          <w:i/>
        </w:rPr>
        <w:tab/>
      </w:r>
    </w:p>
    <w:p w14:paraId="7CFF874D" w14:textId="77777777" w:rsidR="00535707" w:rsidRPr="005846A2" w:rsidRDefault="00535707" w:rsidP="006C3ECD">
      <w:pPr>
        <w:spacing w:after="0"/>
        <w:jc w:val="both"/>
        <w:rPr>
          <w:b/>
          <w:u w:val="single"/>
        </w:rPr>
      </w:pPr>
      <w:r w:rsidRPr="005846A2">
        <w:rPr>
          <w:b/>
          <w:u w:val="single"/>
        </w:rPr>
        <w:t>Promotion from Assistant to Associate Professor</w:t>
      </w:r>
      <w:r w:rsidR="00853C7F" w:rsidRPr="005846A2">
        <w:rPr>
          <w:b/>
          <w:u w:val="single"/>
        </w:rPr>
        <w:t xml:space="preserve"> </w:t>
      </w:r>
      <w:r w:rsidR="00086FCF" w:rsidRPr="005846A2">
        <w:rPr>
          <w:b/>
          <w:u w:val="single"/>
        </w:rPr>
        <w:t>on</w:t>
      </w:r>
      <w:r w:rsidR="00853C7F" w:rsidRPr="005846A2">
        <w:rPr>
          <w:b/>
          <w:u w:val="single"/>
        </w:rPr>
        <w:t xml:space="preserve"> the Tenure Track</w:t>
      </w:r>
    </w:p>
    <w:p w14:paraId="71F69CE4" w14:textId="5F99FC29" w:rsidR="00C876E3" w:rsidRPr="005846A2" w:rsidRDefault="00853C7F" w:rsidP="006C3ECD">
      <w:pPr>
        <w:spacing w:after="0"/>
        <w:ind w:firstLine="360"/>
        <w:jc w:val="both"/>
      </w:pPr>
      <w:r w:rsidRPr="005846A2">
        <w:t>Promotion from assistant professor to associate professor in the tenure track requires attainment of distinction in two mission areas, one of which will be research and scholarship</w:t>
      </w:r>
      <w:r w:rsidR="00482C06" w:rsidRPr="005846A2">
        <w:t xml:space="preserve"> with t</w:t>
      </w:r>
      <w:r w:rsidR="00482C06" w:rsidRPr="005846A2">
        <w:t xml:space="preserve">he candidate demonstrating attainment or progress towards achievement of a national reputation for their research and scholarship.  </w:t>
      </w:r>
      <w:r w:rsidR="00C876E3" w:rsidRPr="005846A2">
        <w:t xml:space="preserve">The second area of distinction will usually be teaching and educational achievement.  </w:t>
      </w:r>
      <w:r w:rsidR="0086756F" w:rsidRPr="005846A2">
        <w:t>Patient care may be an appropriate second area if distinction i</w:t>
      </w:r>
      <w:r w:rsidR="00321E4B" w:rsidRPr="005846A2">
        <w:t>s</w:t>
      </w:r>
      <w:r w:rsidR="0086756F" w:rsidRPr="005846A2">
        <w:t xml:space="preserve"> documented in the </w:t>
      </w:r>
      <w:r w:rsidR="00321E4B" w:rsidRPr="005846A2">
        <w:t xml:space="preserve">through the </w:t>
      </w:r>
      <w:r w:rsidR="0086756F" w:rsidRPr="005846A2">
        <w:t xml:space="preserve">annual </w:t>
      </w:r>
      <w:r w:rsidR="00321E4B" w:rsidRPr="005846A2">
        <w:t>evaluation and the clinical portfolio</w:t>
      </w:r>
      <w:r w:rsidR="0086756F" w:rsidRPr="005846A2">
        <w:t xml:space="preserve">.  </w:t>
      </w:r>
    </w:p>
    <w:p w14:paraId="1CEDC3DA" w14:textId="77777777" w:rsidR="0021597D" w:rsidRPr="005846A2" w:rsidRDefault="0021597D" w:rsidP="006C3ECD">
      <w:pPr>
        <w:spacing w:after="0"/>
        <w:ind w:firstLine="360"/>
        <w:jc w:val="both"/>
      </w:pPr>
    </w:p>
    <w:p w14:paraId="687F40C2" w14:textId="77777777" w:rsidR="00555F79" w:rsidRPr="005846A2" w:rsidRDefault="00C876E3" w:rsidP="0021597D">
      <w:pPr>
        <w:spacing w:after="0"/>
        <w:jc w:val="both"/>
        <w:rPr>
          <w:b/>
        </w:rPr>
      </w:pPr>
      <w:r w:rsidRPr="005846A2">
        <w:rPr>
          <w:b/>
        </w:rPr>
        <w:t>Research d</w:t>
      </w:r>
      <w:r w:rsidR="00853C7F" w:rsidRPr="005846A2">
        <w:rPr>
          <w:b/>
        </w:rPr>
        <w:t>istinction</w:t>
      </w:r>
      <w:r w:rsidR="00853C7F" w:rsidRPr="005846A2">
        <w:t xml:space="preserve"> </w:t>
      </w:r>
      <w:r w:rsidR="0086756F" w:rsidRPr="005846A2">
        <w:rPr>
          <w:b/>
        </w:rPr>
        <w:t>on the Tenure Track</w:t>
      </w:r>
    </w:p>
    <w:p w14:paraId="74E44603" w14:textId="77777777" w:rsidR="00853C7F" w:rsidRPr="005846A2" w:rsidRDefault="00555F79" w:rsidP="006C3ECD">
      <w:pPr>
        <w:spacing w:after="0"/>
        <w:ind w:firstLine="360"/>
        <w:jc w:val="both"/>
      </w:pPr>
      <w:r w:rsidRPr="005846A2">
        <w:t xml:space="preserve">Distinction </w:t>
      </w:r>
      <w:r w:rsidR="00853C7F" w:rsidRPr="005846A2">
        <w:t>is defined by demonstration of scholarship and discovery through the following accomplishments:</w:t>
      </w:r>
    </w:p>
    <w:p w14:paraId="745EE4BC" w14:textId="77777777" w:rsidR="00853C7F" w:rsidRPr="005846A2" w:rsidRDefault="00853C7F" w:rsidP="00740149">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Pr="005846A2" w:rsidRDefault="00333448" w:rsidP="00333448">
      <w:pPr>
        <w:pStyle w:val="ListParagraph"/>
        <w:numPr>
          <w:ilvl w:val="0"/>
          <w:numId w:val="12"/>
        </w:numPr>
        <w:spacing w:after="0"/>
        <w:jc w:val="both"/>
      </w:pPr>
      <w:r w:rsidRPr="005846A2">
        <w:t xml:space="preserve">Publications as a member of a successful research team should include a description of his/her contributions to the research effort.  </w:t>
      </w:r>
    </w:p>
    <w:p w14:paraId="1F46B6AE" w14:textId="77777777" w:rsidR="00333448" w:rsidRPr="005846A2" w:rsidRDefault="00333448" w:rsidP="00740149">
      <w:pPr>
        <w:pStyle w:val="ListParagraph"/>
        <w:numPr>
          <w:ilvl w:val="0"/>
          <w:numId w:val="12"/>
        </w:numPr>
        <w:spacing w:after="0"/>
        <w:jc w:val="both"/>
      </w:pPr>
      <w:r w:rsidRPr="005846A2">
        <w:t xml:space="preserve">Attainment of investigator-initiated, peer-reviewed research funding, beyond mentored awards, or demonstration of equivalent levels of scholarship. </w:t>
      </w:r>
    </w:p>
    <w:p w14:paraId="76DAED3A" w14:textId="77777777" w:rsidR="00853C7F" w:rsidRPr="005846A2" w:rsidRDefault="00853C7F" w:rsidP="00740149">
      <w:pPr>
        <w:pStyle w:val="ListParagraph"/>
        <w:numPr>
          <w:ilvl w:val="0"/>
          <w:numId w:val="12"/>
        </w:numPr>
        <w:spacing w:after="0"/>
        <w:jc w:val="both"/>
      </w:pPr>
      <w:r w:rsidRPr="005846A2">
        <w:t xml:space="preserve">Documentation from </w:t>
      </w:r>
      <w:r w:rsidR="008C0EC6" w:rsidRPr="005846A2">
        <w:t xml:space="preserve">external </w:t>
      </w:r>
      <w:r w:rsidRPr="005846A2">
        <w:t xml:space="preserve">letters of evaluation that the candidate has achieved a reputation of excellence in research and scholarship.  </w:t>
      </w:r>
    </w:p>
    <w:p w14:paraId="47CBB6DE" w14:textId="77777777" w:rsidR="00222589" w:rsidRPr="005846A2" w:rsidRDefault="00222589" w:rsidP="00333448">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w:t>
      </w:r>
      <w:r w:rsidR="00A033E9" w:rsidRPr="005846A2">
        <w:t>, includ</w:t>
      </w:r>
      <w:r w:rsidRPr="005846A2">
        <w:t xml:space="preserve">ing the candidate’s exact role in research team activities. </w:t>
      </w:r>
    </w:p>
    <w:p w14:paraId="6D333298" w14:textId="77777777" w:rsidR="00222589" w:rsidRPr="005846A2" w:rsidRDefault="00222589" w:rsidP="00740149">
      <w:pPr>
        <w:pStyle w:val="ListParagraph"/>
        <w:numPr>
          <w:ilvl w:val="0"/>
          <w:numId w:val="12"/>
        </w:numPr>
        <w:spacing w:after="0"/>
        <w:jc w:val="both"/>
      </w:pPr>
      <w:r w:rsidRPr="005846A2">
        <w:t>Invitations to present research findings at meetings of scientific societies.</w:t>
      </w:r>
    </w:p>
    <w:p w14:paraId="6028EA27" w14:textId="77777777" w:rsidR="00222589" w:rsidRPr="005846A2" w:rsidRDefault="00222589" w:rsidP="00740149">
      <w:pPr>
        <w:pStyle w:val="ListParagraph"/>
        <w:numPr>
          <w:ilvl w:val="0"/>
          <w:numId w:val="12"/>
        </w:numPr>
        <w:spacing w:after="0"/>
        <w:jc w:val="both"/>
      </w:pPr>
      <w:r w:rsidRPr="005846A2">
        <w:t>Invitations to participate in national advisory committees for research foundations, federal funding agencies or other authoritative bodies.</w:t>
      </w:r>
    </w:p>
    <w:p w14:paraId="1CABBA9A" w14:textId="77777777" w:rsidR="000E38DB" w:rsidRPr="005846A2" w:rsidRDefault="00A033E9" w:rsidP="000E38DB">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grants or program project awards.</w:t>
      </w:r>
    </w:p>
    <w:p w14:paraId="03227706" w14:textId="5FF179E4" w:rsidR="000E38DB" w:rsidRPr="005846A2" w:rsidRDefault="00A033E9" w:rsidP="000E38DB">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r w:rsidR="003C190B" w:rsidRPr="005846A2">
        <w:t>.</w:t>
      </w:r>
    </w:p>
    <w:p w14:paraId="5C3CC2D2" w14:textId="77777777" w:rsidR="00222589" w:rsidRPr="005846A2" w:rsidRDefault="00222589" w:rsidP="000E38DB">
      <w:pPr>
        <w:pStyle w:val="ListParagraph"/>
        <w:numPr>
          <w:ilvl w:val="0"/>
          <w:numId w:val="12"/>
        </w:numPr>
        <w:spacing w:after="0"/>
        <w:jc w:val="both"/>
      </w:pPr>
      <w:r w:rsidRPr="005846A2">
        <w:t xml:space="preserve">Demonstration of </w:t>
      </w:r>
      <w:r w:rsidR="00A033E9" w:rsidRPr="005846A2">
        <w:t xml:space="preserve">one’s </w:t>
      </w:r>
      <w:r w:rsidRPr="005846A2">
        <w:t xml:space="preserve">reputation within </w:t>
      </w:r>
      <w:r w:rsidR="00A033E9" w:rsidRPr="005846A2">
        <w:t xml:space="preserve">his/her </w:t>
      </w:r>
      <w:r w:rsidRPr="005846A2">
        <w:t>discipline may be documented through participation as</w:t>
      </w:r>
      <w:r w:rsidR="000E38DB" w:rsidRPr="005846A2">
        <w:t>:</w:t>
      </w:r>
    </w:p>
    <w:p w14:paraId="220AE17D" w14:textId="77777777" w:rsidR="00222589" w:rsidRPr="005846A2" w:rsidRDefault="00222589" w:rsidP="000E38DB">
      <w:pPr>
        <w:pStyle w:val="ListParagraph"/>
        <w:numPr>
          <w:ilvl w:val="0"/>
          <w:numId w:val="25"/>
        </w:numPr>
        <w:spacing w:after="0"/>
        <w:jc w:val="both"/>
      </w:pPr>
      <w:r w:rsidRPr="005846A2">
        <w:t>Peer reviewer for scholarly publications</w:t>
      </w:r>
    </w:p>
    <w:p w14:paraId="167931CF" w14:textId="77777777" w:rsidR="00222589" w:rsidRPr="005846A2" w:rsidRDefault="00222589" w:rsidP="000E38DB">
      <w:pPr>
        <w:pStyle w:val="ListParagraph"/>
        <w:numPr>
          <w:ilvl w:val="0"/>
          <w:numId w:val="25"/>
        </w:numPr>
        <w:spacing w:after="0"/>
        <w:jc w:val="both"/>
      </w:pPr>
      <w:r w:rsidRPr="005846A2">
        <w:t>Service on editorial boards</w:t>
      </w:r>
    </w:p>
    <w:p w14:paraId="42788AEC" w14:textId="77777777" w:rsidR="00222589" w:rsidRPr="005846A2" w:rsidRDefault="00222589" w:rsidP="000E38DB">
      <w:pPr>
        <w:pStyle w:val="ListParagraph"/>
        <w:numPr>
          <w:ilvl w:val="0"/>
          <w:numId w:val="25"/>
        </w:numPr>
        <w:spacing w:after="0"/>
        <w:jc w:val="both"/>
      </w:pPr>
      <w:r w:rsidRPr="005846A2">
        <w:t>Peer reviewer/grader for abstract submissions to extramural, regional, national and international meetings</w:t>
      </w:r>
    </w:p>
    <w:p w14:paraId="25764678" w14:textId="77777777" w:rsidR="00222589" w:rsidRPr="005846A2" w:rsidRDefault="00222589" w:rsidP="000E38DB">
      <w:pPr>
        <w:pStyle w:val="ListParagraph"/>
        <w:numPr>
          <w:ilvl w:val="0"/>
          <w:numId w:val="25"/>
        </w:numPr>
        <w:spacing w:after="0"/>
        <w:jc w:val="both"/>
      </w:pPr>
      <w:r w:rsidRPr="005846A2">
        <w:t>Peer reviewer of research proposals for funding agencies, including foundation and federal study sections</w:t>
      </w:r>
    </w:p>
    <w:p w14:paraId="457A2F0D" w14:textId="77777777" w:rsidR="00222589" w:rsidRPr="005846A2" w:rsidRDefault="00222589" w:rsidP="000E38DB">
      <w:pPr>
        <w:pStyle w:val="ListParagraph"/>
        <w:numPr>
          <w:ilvl w:val="0"/>
          <w:numId w:val="25"/>
        </w:numPr>
        <w:spacing w:after="0"/>
        <w:jc w:val="both"/>
      </w:pPr>
      <w:r w:rsidRPr="005846A2">
        <w:t>Serving on committees to develop clinical practice guidelines or to formulate healthcare policies</w:t>
      </w:r>
    </w:p>
    <w:p w14:paraId="7B6BEE2B" w14:textId="77777777" w:rsidR="00222589" w:rsidRPr="005846A2" w:rsidRDefault="00222589" w:rsidP="000E38DB">
      <w:pPr>
        <w:pStyle w:val="ListParagraph"/>
        <w:numPr>
          <w:ilvl w:val="0"/>
          <w:numId w:val="25"/>
        </w:numPr>
        <w:spacing w:after="0"/>
        <w:jc w:val="both"/>
      </w:pPr>
      <w:r w:rsidRPr="005846A2">
        <w:t>Membership and leadership within leading national scientific societies of the candidate’s field</w:t>
      </w:r>
    </w:p>
    <w:p w14:paraId="769CEFC3" w14:textId="77777777" w:rsidR="00222589" w:rsidRPr="005846A2" w:rsidRDefault="00222589" w:rsidP="000E38DB">
      <w:pPr>
        <w:pStyle w:val="ListParagraph"/>
        <w:numPr>
          <w:ilvl w:val="0"/>
          <w:numId w:val="25"/>
        </w:numPr>
        <w:spacing w:after="0"/>
        <w:jc w:val="both"/>
      </w:pPr>
      <w:r w:rsidRPr="005846A2">
        <w:t>Invitations to chair or moderate sessions for presenting original research at national meetings.</w:t>
      </w:r>
    </w:p>
    <w:p w14:paraId="7DA70DB0" w14:textId="77777777" w:rsidR="00740149" w:rsidRPr="005846A2" w:rsidRDefault="00740149" w:rsidP="00740149">
      <w:pPr>
        <w:pStyle w:val="ListParagraph"/>
        <w:spacing w:after="0"/>
        <w:ind w:left="1080"/>
        <w:jc w:val="both"/>
      </w:pPr>
    </w:p>
    <w:p w14:paraId="0CC510E7" w14:textId="77777777" w:rsidR="00555F79" w:rsidRPr="005846A2" w:rsidRDefault="00C876E3" w:rsidP="0021597D">
      <w:pPr>
        <w:spacing w:after="0"/>
        <w:jc w:val="both"/>
      </w:pPr>
      <w:r w:rsidRPr="005846A2">
        <w:rPr>
          <w:b/>
        </w:rPr>
        <w:t xml:space="preserve">Educational </w:t>
      </w:r>
      <w:r w:rsidR="00F56300" w:rsidRPr="005846A2">
        <w:rPr>
          <w:b/>
        </w:rPr>
        <w:t>Distinction</w:t>
      </w:r>
      <w:r w:rsidR="0086756F" w:rsidRPr="005846A2">
        <w:rPr>
          <w:b/>
        </w:rPr>
        <w:t xml:space="preserve"> on the Tenure Track</w:t>
      </w:r>
    </w:p>
    <w:p w14:paraId="7F261A0C" w14:textId="1140BC10" w:rsidR="00222589" w:rsidRPr="005846A2" w:rsidRDefault="00555F79" w:rsidP="006C3ECD">
      <w:pPr>
        <w:spacing w:after="0"/>
        <w:ind w:firstLine="360"/>
        <w:jc w:val="both"/>
      </w:pPr>
      <w:r w:rsidRPr="005846A2">
        <w:t xml:space="preserve">Distinction </w:t>
      </w:r>
      <w:r w:rsidR="003C190B" w:rsidRPr="005846A2">
        <w:t xml:space="preserve">will be documented through teaching evaluations, peer evaluations and through the elements of the </w:t>
      </w:r>
      <w:r w:rsidR="001D7656" w:rsidRPr="005846A2">
        <w:t>E</w:t>
      </w:r>
      <w:r w:rsidR="00C876E3" w:rsidRPr="005846A2">
        <w:t xml:space="preserve">ducational </w:t>
      </w:r>
      <w:r w:rsidR="001D7656" w:rsidRPr="005846A2">
        <w:t>P</w:t>
      </w:r>
      <w:r w:rsidR="00C876E3" w:rsidRPr="005846A2">
        <w:t>ortfolio</w:t>
      </w:r>
      <w:r w:rsidR="003C190B" w:rsidRPr="005846A2">
        <w:t>.  In addition, the internal and external</w:t>
      </w:r>
      <w:r w:rsidR="008C0EC6" w:rsidRPr="005846A2">
        <w:t xml:space="preserve"> </w:t>
      </w:r>
      <w:r w:rsidR="00C876E3" w:rsidRPr="005846A2">
        <w:t xml:space="preserve">letters of evaluation, </w:t>
      </w:r>
      <w:r w:rsidR="008C0EC6" w:rsidRPr="005846A2">
        <w:t xml:space="preserve">the </w:t>
      </w:r>
      <w:r w:rsidR="00C876E3" w:rsidRPr="005846A2">
        <w:t xml:space="preserve">Chair’s assessment through annual evaluations and </w:t>
      </w:r>
      <w:r w:rsidR="008C0EC6" w:rsidRPr="005846A2">
        <w:t xml:space="preserve">the </w:t>
      </w:r>
      <w:r w:rsidR="001D7656" w:rsidRPr="005846A2">
        <w:t xml:space="preserve">Chair’s </w:t>
      </w:r>
      <w:r w:rsidR="00C876E3" w:rsidRPr="005846A2">
        <w:t>promotion letter</w:t>
      </w:r>
      <w:r w:rsidR="003C190B" w:rsidRPr="005846A2">
        <w:t xml:space="preserve"> will provide evidence of distinction</w:t>
      </w:r>
      <w:r w:rsidR="00C876E3" w:rsidRPr="005846A2">
        <w:t>.  When possible, p</w:t>
      </w:r>
      <w:r w:rsidR="006A44CD" w:rsidRPr="005846A2">
        <w:t>eer evaluations should be completed on each faculty member by a minimum of two evaluators every three years</w:t>
      </w:r>
      <w:r w:rsidR="00C876E3" w:rsidRPr="005846A2">
        <w:t xml:space="preserve">.  </w:t>
      </w:r>
      <w:r w:rsidR="005C1BCE" w:rsidRPr="005846A2">
        <w:t>For faculty candidates who have not had many years to compile a full portfolio,</w:t>
      </w:r>
      <w:r w:rsidR="00C876E3" w:rsidRPr="005846A2">
        <w:t xml:space="preserve"> a minimum of 2 peer evaluations </w:t>
      </w:r>
      <w:r w:rsidR="00F56300" w:rsidRPr="005846A2">
        <w:t xml:space="preserve">should be included </w:t>
      </w:r>
      <w:r w:rsidR="00C876E3" w:rsidRPr="005846A2">
        <w:t xml:space="preserve">in </w:t>
      </w:r>
      <w:r w:rsidR="003C60C0" w:rsidRPr="005846A2">
        <w:t>item #10B of the promotion packet</w:t>
      </w:r>
      <w:r w:rsidR="00C876E3" w:rsidRPr="005846A2">
        <w:t xml:space="preserve">.  </w:t>
      </w:r>
      <w:r w:rsidR="001D7656" w:rsidRPr="005846A2">
        <w:t xml:space="preserve">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73C23E09" w14:textId="0FD246FF" w:rsidR="00086FCF" w:rsidRPr="005846A2" w:rsidRDefault="00086FCF" w:rsidP="006C3ECD">
      <w:pPr>
        <w:spacing w:after="0"/>
        <w:ind w:firstLine="360"/>
        <w:jc w:val="both"/>
      </w:pPr>
      <w:r w:rsidRPr="005846A2">
        <w:t>Distinction must be documented by excellence in teaching (</w:t>
      </w:r>
      <w:r w:rsidR="003B55F5" w:rsidRPr="005846A2">
        <w:t>see</w:t>
      </w:r>
      <w:r w:rsidRPr="005846A2">
        <w:t xml:space="preserve"> Educational Portfolio) documented by learner and peer evaluations, letter(s) from education supervisors, learner outcomes</w:t>
      </w:r>
      <w:r w:rsidR="003C60C0" w:rsidRPr="005846A2">
        <w:t>,</w:t>
      </w:r>
      <w:r w:rsidRPr="005846A2">
        <w:t xml:space="preserve"> as well as teaching awards and honors.  In addition, </w:t>
      </w:r>
      <w:r w:rsidR="00222B26" w:rsidRPr="005846A2">
        <w:t xml:space="preserve">the candidate must document participation in other domains as detailed in the Educational Portfolio, e.g. Educational Scholarship, </w:t>
      </w:r>
      <w:r w:rsidR="003C60C0" w:rsidRPr="005846A2">
        <w:t xml:space="preserve">Educational Leadership and Recognition, and </w:t>
      </w:r>
      <w:r w:rsidR="00222B26" w:rsidRPr="005846A2">
        <w:t xml:space="preserve">Academic </w:t>
      </w:r>
      <w:r w:rsidR="003C60C0" w:rsidRPr="005846A2">
        <w:t>Mentorship.  D</w:t>
      </w:r>
      <w:r w:rsidR="00222B26" w:rsidRPr="005846A2">
        <w:t xml:space="preserve">istinction in teaching excellence </w:t>
      </w:r>
      <w:r w:rsidR="003C60C0" w:rsidRPr="005846A2">
        <w:t xml:space="preserve">is the primary requirement </w:t>
      </w:r>
      <w:r w:rsidR="00222B26" w:rsidRPr="005846A2">
        <w:t xml:space="preserve">for promotion to associate professor.  </w:t>
      </w:r>
    </w:p>
    <w:p w14:paraId="7DD2CCE3" w14:textId="77777777" w:rsidR="000E38DB" w:rsidRPr="005846A2" w:rsidRDefault="00F11912" w:rsidP="000E38DB">
      <w:pPr>
        <w:spacing w:after="0"/>
        <w:ind w:firstLine="360"/>
        <w:jc w:val="both"/>
      </w:pPr>
      <w:r w:rsidRPr="005846A2">
        <w:t>Other measures of distinction include:</w:t>
      </w:r>
    </w:p>
    <w:p w14:paraId="1B0B16C7" w14:textId="77777777" w:rsidR="00F11912" w:rsidRPr="005846A2" w:rsidRDefault="00F11912" w:rsidP="000E38DB">
      <w:pPr>
        <w:pStyle w:val="ListParagraph"/>
        <w:numPr>
          <w:ilvl w:val="0"/>
          <w:numId w:val="27"/>
        </w:numPr>
        <w:spacing w:after="0"/>
        <w:jc w:val="both"/>
        <w:rPr>
          <w:color w:val="000000"/>
        </w:rPr>
      </w:pPr>
      <w:r w:rsidRPr="005846A2">
        <w:rPr>
          <w:color w:val="000000"/>
        </w:rPr>
        <w:t>Evidence that the candidate is recognized outside the institution for his/her educational scholarship through such activities as:</w:t>
      </w:r>
    </w:p>
    <w:p w14:paraId="1375A2F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Membership and participation in </w:t>
      </w:r>
      <w:r w:rsidR="00740149" w:rsidRPr="005846A2">
        <w:rPr>
          <w:color w:val="000000"/>
        </w:rPr>
        <w:t>regional,</w:t>
      </w:r>
      <w:r w:rsidRPr="005846A2">
        <w:rPr>
          <w:color w:val="000000"/>
        </w:rPr>
        <w:t xml:space="preserve"> national or international educational societies and boards of the candidate’s field</w:t>
      </w:r>
    </w:p>
    <w:p w14:paraId="22F8B871" w14:textId="5F0CB999"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Participation in national boards and leadership groups (e.g. ACGME, LCME, </w:t>
      </w:r>
      <w:r w:rsidR="003B55F5" w:rsidRPr="005846A2">
        <w:rPr>
          <w:color w:val="000000"/>
        </w:rPr>
        <w:t xml:space="preserve">RRC, </w:t>
      </w:r>
      <w:r w:rsidRPr="005846A2">
        <w:rPr>
          <w:color w:val="000000"/>
        </w:rPr>
        <w:t>NBME</w:t>
      </w:r>
      <w:r w:rsidR="003B55F5" w:rsidRPr="005846A2">
        <w:rPr>
          <w:color w:val="000000"/>
        </w:rPr>
        <w:t>, etc.</w:t>
      </w:r>
      <w:r w:rsidRPr="005846A2">
        <w:rPr>
          <w:color w:val="000000"/>
        </w:rPr>
        <w:t>)</w:t>
      </w:r>
    </w:p>
    <w:p w14:paraId="3AC8861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Invitations to present at prestigious national conferences or symposia</w:t>
      </w:r>
    </w:p>
    <w:p w14:paraId="39CC0ACD"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lastRenderedPageBreak/>
        <w:t>Invited professorships at other academic institutions</w:t>
      </w:r>
    </w:p>
    <w:p w14:paraId="63C71F08"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Participation in grant review panels</w:t>
      </w:r>
    </w:p>
    <w:p w14:paraId="68FE5776"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Membership on the editorial boards of prominent journals</w:t>
      </w:r>
    </w:p>
    <w:p w14:paraId="006E36BE"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Editorship of scholarly journals</w:t>
      </w:r>
    </w:p>
    <w:p w14:paraId="1F36C794"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Awards from professional organizations</w:t>
      </w:r>
    </w:p>
    <w:p w14:paraId="13934738" w14:textId="77777777" w:rsidR="00F11912" w:rsidRPr="005846A2" w:rsidRDefault="00F11912" w:rsidP="00F11912">
      <w:pPr>
        <w:spacing w:after="0" w:line="23" w:lineRule="atLeast"/>
        <w:ind w:firstLine="360"/>
        <w:jc w:val="both"/>
      </w:pPr>
    </w:p>
    <w:p w14:paraId="141FF524" w14:textId="77777777" w:rsidR="000E38DB" w:rsidRPr="005846A2" w:rsidRDefault="000E38DB" w:rsidP="00F11912">
      <w:pPr>
        <w:spacing w:after="0" w:line="23" w:lineRule="atLeast"/>
        <w:ind w:firstLine="360"/>
        <w:jc w:val="both"/>
      </w:pPr>
    </w:p>
    <w:p w14:paraId="290C3458" w14:textId="77777777" w:rsidR="00555F79" w:rsidRPr="005846A2" w:rsidRDefault="001D7656" w:rsidP="0021597D">
      <w:pPr>
        <w:pStyle w:val="Default"/>
        <w:spacing w:line="276" w:lineRule="auto"/>
        <w:ind w:firstLine="0"/>
        <w:jc w:val="both"/>
        <w:rPr>
          <w:rFonts w:asciiTheme="minorHAnsi" w:hAnsiTheme="minorHAnsi"/>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sz w:val="22"/>
        </w:rPr>
        <w:t xml:space="preserve"> </w:t>
      </w:r>
      <w:r w:rsidR="0086756F" w:rsidRPr="005846A2">
        <w:rPr>
          <w:rFonts w:asciiTheme="minorHAnsi" w:hAnsiTheme="minorHAnsi"/>
          <w:b/>
          <w:sz w:val="22"/>
        </w:rPr>
        <w:t>on the Tenure Track</w:t>
      </w:r>
      <w:r w:rsidR="00B41445" w:rsidRPr="005846A2">
        <w:rPr>
          <w:rFonts w:asciiTheme="minorHAnsi" w:hAnsiTheme="minorHAnsi"/>
          <w:sz w:val="22"/>
        </w:rPr>
        <w:t xml:space="preserve">  </w:t>
      </w:r>
    </w:p>
    <w:p w14:paraId="5440D006" w14:textId="06390138" w:rsidR="001D7656" w:rsidRPr="005846A2" w:rsidRDefault="00B41445" w:rsidP="00B466B2">
      <w:pPr>
        <w:pStyle w:val="Default"/>
        <w:spacing w:line="276" w:lineRule="auto"/>
        <w:jc w:val="both"/>
        <w:rPr>
          <w:rFonts w:asciiTheme="minorHAnsi" w:hAnsiTheme="minorHAnsi"/>
          <w:sz w:val="22"/>
        </w:rPr>
      </w:pPr>
      <w:r w:rsidRPr="005846A2">
        <w:rPr>
          <w:rFonts w:asciiTheme="minorHAnsi" w:hAnsiTheme="minorHAnsi"/>
          <w:sz w:val="22"/>
        </w:rPr>
        <w:t>A</w:t>
      </w:r>
      <w:r w:rsidR="001D7656" w:rsidRPr="005846A2">
        <w:rPr>
          <w:rFonts w:asciiTheme="minorHAnsi" w:hAnsiTheme="minorHAnsi"/>
          <w:sz w:val="22"/>
        </w:rPr>
        <w:t xml:space="preserve"> candidate with a primary assignment for patient care</w:t>
      </w:r>
      <w:r w:rsidR="0021597D" w:rsidRPr="005846A2">
        <w:rPr>
          <w:rFonts w:asciiTheme="minorHAnsi" w:hAnsiTheme="minorHAnsi"/>
          <w:sz w:val="22"/>
        </w:rPr>
        <w:t xml:space="preserve"> </w:t>
      </w:r>
      <w:r w:rsidR="001D7656" w:rsidRPr="005846A2">
        <w:rPr>
          <w:rFonts w:asciiTheme="minorHAnsi" w:hAnsiTheme="minorHAnsi"/>
          <w:sz w:val="22"/>
        </w:rPr>
        <w:t xml:space="preserve">will prepare and submit a Clinical Portfolio which addresses specific metrics for evaluation.  Peer evaluations should be completed on each faculty member by a minimum of two evaluators every three years, when possible. </w:t>
      </w:r>
      <w:r w:rsidR="005C1BCE" w:rsidRPr="005846A2">
        <w:rPr>
          <w:rFonts w:asciiTheme="minorHAnsi" w:hAnsiTheme="minorHAnsi"/>
          <w:sz w:val="22"/>
        </w:rPr>
        <w:t>For faculty candidates who have not had many years to compile a full portfolio,</w:t>
      </w:r>
      <w:r w:rsidR="001D7656"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001D7656" w:rsidRPr="005846A2">
        <w:rPr>
          <w:rFonts w:asciiTheme="minorHAnsi" w:hAnsiTheme="minorHAnsi"/>
          <w:sz w:val="22"/>
        </w:rPr>
        <w:t xml:space="preserve"> in the Clinical Portfolio.  The contribution of the faculty member to establishing the recognition of the UF</w:t>
      </w:r>
      <w:r w:rsidR="00B466B2" w:rsidRPr="005846A2">
        <w:rPr>
          <w:rFonts w:asciiTheme="minorHAnsi" w:hAnsiTheme="minorHAnsi"/>
          <w:sz w:val="22"/>
        </w:rPr>
        <w:t xml:space="preserve"> Health</w:t>
      </w:r>
      <w:r w:rsidR="001D7656" w:rsidRPr="005846A2">
        <w:rPr>
          <w:rFonts w:asciiTheme="minorHAnsi" w:hAnsiTheme="minorHAnsi"/>
          <w:sz w:val="22"/>
        </w:rPr>
        <w:t xml:space="preserve"> as a provider of excellence will be considered in evaluating the faculty member’s accomplishments.  </w:t>
      </w:r>
    </w:p>
    <w:p w14:paraId="55795347" w14:textId="77777777" w:rsidR="004B09DD" w:rsidRPr="005846A2" w:rsidRDefault="004B09DD" w:rsidP="004B09DD">
      <w:pPr>
        <w:spacing w:after="0"/>
        <w:ind w:firstLine="360"/>
        <w:jc w:val="both"/>
      </w:pPr>
      <w:r w:rsidRPr="005846A2">
        <w:t xml:space="preserve">Demonstration of </w:t>
      </w:r>
      <w:r w:rsidR="003B55F5" w:rsidRPr="005846A2">
        <w:t xml:space="preserve">clinical </w:t>
      </w:r>
      <w:r w:rsidRPr="005846A2">
        <w:t xml:space="preserve">contributions and accomplishments should be rated well above average, in annual evaluations.    </w:t>
      </w:r>
    </w:p>
    <w:p w14:paraId="2A7CABE7" w14:textId="77777777" w:rsidR="004B09DD" w:rsidRPr="005846A2" w:rsidRDefault="004B09DD" w:rsidP="004B09DD">
      <w:pPr>
        <w:spacing w:after="0"/>
        <w:ind w:firstLine="360"/>
        <w:jc w:val="both"/>
      </w:pPr>
      <w:r w:rsidRPr="005846A2">
        <w:t>In addition, distinction will be supported by:</w:t>
      </w:r>
    </w:p>
    <w:p w14:paraId="0BDB7FFB" w14:textId="70A65CD0" w:rsidR="004B09DD" w:rsidRPr="005846A2" w:rsidRDefault="004B09DD" w:rsidP="004B09DD">
      <w:pPr>
        <w:pStyle w:val="ListParagraph"/>
        <w:numPr>
          <w:ilvl w:val="0"/>
          <w:numId w:val="17"/>
        </w:numPr>
        <w:spacing w:after="0"/>
        <w:jc w:val="both"/>
      </w:pPr>
      <w:r w:rsidRPr="005846A2">
        <w:t>Publication of peer-reviewed articles in scholarly or clinical journals.  The quality and impact are more impo</w:t>
      </w:r>
      <w:r w:rsidR="003C60C0" w:rsidRPr="005846A2">
        <w:t>rtant than the number published</w:t>
      </w:r>
    </w:p>
    <w:p w14:paraId="7EC98976" w14:textId="7C2DFF27" w:rsidR="00B466B2" w:rsidRPr="005846A2" w:rsidRDefault="004B09DD" w:rsidP="00B466B2">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r w:rsidR="00B466B2" w:rsidRPr="005846A2">
        <w:t xml:space="preserve"> </w:t>
      </w:r>
    </w:p>
    <w:p w14:paraId="14AB666F" w14:textId="72D8A48F" w:rsidR="00B466B2" w:rsidRPr="005846A2" w:rsidRDefault="00B466B2" w:rsidP="00B466B2">
      <w:pPr>
        <w:pStyle w:val="ListParagraph"/>
        <w:numPr>
          <w:ilvl w:val="0"/>
          <w:numId w:val="17"/>
        </w:numPr>
        <w:spacing w:after="0"/>
        <w:jc w:val="both"/>
      </w:pPr>
      <w:r w:rsidRPr="005846A2">
        <w:t xml:space="preserve">Publication of invited, important review articles, state-of-the-art articles, chapters, books and other forms of enduring scholarly work and communications </w:t>
      </w:r>
    </w:p>
    <w:p w14:paraId="0E857FD4" w14:textId="72C7B787" w:rsidR="004B09DD" w:rsidRPr="005846A2" w:rsidRDefault="004B09DD" w:rsidP="004B09DD">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3C60C0" w:rsidRPr="005846A2">
        <w:t xml:space="preserve"> safety and quality initiatives</w:t>
      </w:r>
    </w:p>
    <w:p w14:paraId="328590C7" w14:textId="77777777" w:rsidR="004B09DD" w:rsidRPr="005846A2" w:rsidRDefault="004B09DD" w:rsidP="004B09DD">
      <w:pPr>
        <w:pStyle w:val="ListParagraph"/>
        <w:numPr>
          <w:ilvl w:val="0"/>
          <w:numId w:val="17"/>
        </w:numPr>
        <w:spacing w:after="0"/>
        <w:jc w:val="both"/>
      </w:pPr>
      <w:r w:rsidRPr="005846A2">
        <w:t>Highly regarded clinical presentations that inform the local or regional practice community</w:t>
      </w:r>
    </w:p>
    <w:p w14:paraId="490FF4F0" w14:textId="6D92D4DE" w:rsidR="004B09DD" w:rsidRPr="005846A2" w:rsidRDefault="004B09DD" w:rsidP="004B09DD">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3C60C0" w:rsidRPr="005846A2">
        <w:t>al expectations</w:t>
      </w:r>
    </w:p>
    <w:p w14:paraId="04348271" w14:textId="77777777" w:rsidR="004B09DD" w:rsidRPr="005846A2" w:rsidRDefault="004B09DD" w:rsidP="004B09DD">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w:t>
      </w:r>
      <w:r w:rsidR="00F11912" w:rsidRPr="005846A2">
        <w:rPr>
          <w:color w:val="000000"/>
        </w:rPr>
        <w:t xml:space="preserve"> beyond the institution for his/her clinical accomplishments </w:t>
      </w:r>
      <w:r w:rsidRPr="005846A2">
        <w:rPr>
          <w:color w:val="000000"/>
        </w:rPr>
        <w:t>as documented in the Clinical Portfolio, including:</w:t>
      </w:r>
    </w:p>
    <w:p w14:paraId="6D7CE810" w14:textId="77777777" w:rsidR="00740149"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Attainment of a reputation </w:t>
      </w:r>
      <w:r w:rsidR="00740149" w:rsidRPr="005846A2">
        <w:rPr>
          <w:color w:val="000000"/>
        </w:rPr>
        <w:t>for clinical excellence outside the institution</w:t>
      </w:r>
    </w:p>
    <w:p w14:paraId="6BDFA4CC" w14:textId="77777777" w:rsidR="004B09DD" w:rsidRPr="005846A2" w:rsidRDefault="00740149" w:rsidP="004B09DD">
      <w:pPr>
        <w:pStyle w:val="ListParagraph"/>
        <w:numPr>
          <w:ilvl w:val="1"/>
          <w:numId w:val="17"/>
        </w:numPr>
        <w:autoSpaceDE w:val="0"/>
        <w:autoSpaceDN w:val="0"/>
        <w:adjustRightInd w:val="0"/>
        <w:spacing w:after="0" w:line="240" w:lineRule="auto"/>
        <w:rPr>
          <w:color w:val="000000"/>
        </w:rPr>
      </w:pPr>
      <w:r w:rsidRPr="005846A2">
        <w:rPr>
          <w:color w:val="000000"/>
        </w:rPr>
        <w:t>S</w:t>
      </w:r>
      <w:r w:rsidR="004B09DD" w:rsidRPr="005846A2">
        <w:rPr>
          <w:color w:val="000000"/>
        </w:rPr>
        <w:t>uccess in clinical trials or new drug discoveries</w:t>
      </w:r>
    </w:p>
    <w:p w14:paraId="7DC21107"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1914418A"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w:t>
      </w:r>
      <w:r w:rsidR="00740149" w:rsidRPr="005846A2">
        <w:rPr>
          <w:color w:val="000000"/>
        </w:rPr>
        <w:t>local, regional</w:t>
      </w:r>
      <w:r w:rsidRPr="005846A2">
        <w:rPr>
          <w:color w:val="000000"/>
        </w:rPr>
        <w:t xml:space="preserve">, national or international area, </w:t>
      </w:r>
    </w:p>
    <w:p w14:paraId="392318AF"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1276CB57" w14:textId="741D0226"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Invitations to present at prestigious n</w:t>
      </w:r>
      <w:r w:rsidR="003C60C0" w:rsidRPr="005846A2">
        <w:rPr>
          <w:color w:val="000000"/>
        </w:rPr>
        <w:t>ational conferences or symposia</w:t>
      </w:r>
      <w:r w:rsidRPr="005846A2">
        <w:rPr>
          <w:color w:val="000000"/>
        </w:rPr>
        <w:t xml:space="preserve"> </w:t>
      </w:r>
    </w:p>
    <w:p w14:paraId="7263934E" w14:textId="48FA8C1E"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w:t>
      </w:r>
      <w:r w:rsidR="003C60C0" w:rsidRPr="005846A2">
        <w:rPr>
          <w:color w:val="000000"/>
        </w:rPr>
        <w:t>other academic institutions</w:t>
      </w:r>
      <w:r w:rsidRPr="005846A2">
        <w:rPr>
          <w:color w:val="000000"/>
        </w:rPr>
        <w:t xml:space="preserve"> </w:t>
      </w:r>
    </w:p>
    <w:p w14:paraId="71171B35"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1E7BB478"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0AC72EF2"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1660BB1B"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17F6AF56" w14:textId="77777777" w:rsidR="004B09DD" w:rsidRPr="005846A2" w:rsidRDefault="004B09DD" w:rsidP="004B09DD">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6DB13661" w14:textId="77777777" w:rsidR="004B09DD" w:rsidRPr="005846A2" w:rsidRDefault="004B09DD" w:rsidP="004B09DD">
      <w:pPr>
        <w:pStyle w:val="ListParagraph"/>
        <w:autoSpaceDE w:val="0"/>
        <w:autoSpaceDN w:val="0"/>
        <w:adjustRightInd w:val="0"/>
        <w:spacing w:after="0" w:line="240" w:lineRule="auto"/>
        <w:ind w:left="1440"/>
      </w:pPr>
    </w:p>
    <w:p w14:paraId="428013A9" w14:textId="77777777" w:rsidR="00222589" w:rsidRPr="005846A2" w:rsidRDefault="001D7656" w:rsidP="006C3ECD">
      <w:pPr>
        <w:spacing w:after="0"/>
        <w:ind w:firstLine="360"/>
        <w:jc w:val="both"/>
      </w:pPr>
      <w:r w:rsidRPr="005846A2">
        <w:rPr>
          <w:b/>
        </w:rPr>
        <w:lastRenderedPageBreak/>
        <w:t>Service contributions</w:t>
      </w:r>
      <w:r w:rsidRPr="005846A2">
        <w:t xml:space="preserve"> are expected of every faculty member but generally will not constitute accomplishments suitable for the basis for promotion</w:t>
      </w:r>
      <w:r w:rsidR="0086756F" w:rsidRPr="005846A2">
        <w:t xml:space="preserve"> on the tenure track</w:t>
      </w:r>
      <w:r w:rsidRPr="005846A2">
        <w:t>.  However, service activities external to the University will help to establish the candidate’s reputation in his/her discipline</w:t>
      </w:r>
      <w:r w:rsidR="006C3ECD" w:rsidRPr="005846A2">
        <w:t xml:space="preserve">.  </w:t>
      </w:r>
    </w:p>
    <w:p w14:paraId="467F0DF1" w14:textId="77777777" w:rsidR="00222589" w:rsidRPr="005846A2" w:rsidRDefault="00222589" w:rsidP="006C3ECD">
      <w:pPr>
        <w:spacing w:after="0"/>
        <w:jc w:val="both"/>
        <w:rPr>
          <w:u w:val="single"/>
        </w:rPr>
      </w:pPr>
    </w:p>
    <w:p w14:paraId="1734FD2C" w14:textId="77777777" w:rsidR="000E38DB" w:rsidRPr="005846A2" w:rsidRDefault="000E38DB" w:rsidP="006C3ECD">
      <w:pPr>
        <w:spacing w:after="0"/>
        <w:jc w:val="both"/>
        <w:rPr>
          <w:b/>
          <w:u w:val="single"/>
        </w:rPr>
      </w:pPr>
    </w:p>
    <w:p w14:paraId="66E12FBD" w14:textId="77777777" w:rsidR="00535707" w:rsidRPr="005846A2" w:rsidRDefault="00535707" w:rsidP="006C3ECD">
      <w:pPr>
        <w:spacing w:after="0"/>
        <w:jc w:val="both"/>
        <w:rPr>
          <w:b/>
          <w:u w:val="single"/>
        </w:rPr>
      </w:pPr>
      <w:r w:rsidRPr="005846A2">
        <w:rPr>
          <w:b/>
          <w:u w:val="single"/>
        </w:rPr>
        <w:t>Promotion from Associate Professor to Full Professor</w:t>
      </w:r>
      <w:r w:rsidR="00853C7F" w:rsidRPr="005846A2">
        <w:rPr>
          <w:b/>
          <w:u w:val="single"/>
        </w:rPr>
        <w:t xml:space="preserve"> </w:t>
      </w:r>
      <w:r w:rsidR="00086FCF" w:rsidRPr="005846A2">
        <w:rPr>
          <w:b/>
          <w:u w:val="single"/>
        </w:rPr>
        <w:t>o</w:t>
      </w:r>
      <w:r w:rsidR="00853C7F" w:rsidRPr="005846A2">
        <w:rPr>
          <w:b/>
          <w:u w:val="single"/>
        </w:rPr>
        <w:t>n the Tenure Track</w:t>
      </w:r>
    </w:p>
    <w:p w14:paraId="67F14CAF" w14:textId="4F9B00DE" w:rsidR="00B31677" w:rsidRPr="005846A2" w:rsidRDefault="00086FCF" w:rsidP="00B31677">
      <w:pPr>
        <w:spacing w:after="0"/>
        <w:ind w:firstLine="360"/>
        <w:jc w:val="both"/>
      </w:pPr>
      <w:r w:rsidRPr="005846A2">
        <w:t xml:space="preserve">Promotion from associate professor to full professor in the tenure track requires demonstration of distinction in two mission areas, usually research/scholarship and teaching, unless the primary area of responsibility is in patient care as documented in the annual assignment.  In addition, the candidate should demonstrate attainment of a national reputation for their research and scholarship.  </w:t>
      </w:r>
      <w:r w:rsidR="00B31677" w:rsidRPr="005846A2">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Pr="005846A2" w:rsidRDefault="00086FCF" w:rsidP="00086FCF">
      <w:pPr>
        <w:spacing w:after="0"/>
        <w:ind w:firstLine="360"/>
        <w:jc w:val="both"/>
      </w:pPr>
    </w:p>
    <w:p w14:paraId="3F09B522" w14:textId="77777777" w:rsidR="00222B26" w:rsidRPr="005846A2" w:rsidRDefault="00222B26" w:rsidP="00555F79">
      <w:pPr>
        <w:spacing w:after="0"/>
        <w:jc w:val="both"/>
        <w:rPr>
          <w:b/>
        </w:rPr>
      </w:pPr>
      <w:r w:rsidRPr="005846A2">
        <w:rPr>
          <w:b/>
        </w:rPr>
        <w:t>Distinction in Research and Scholarship</w:t>
      </w:r>
      <w:r w:rsidR="0086756F" w:rsidRPr="005846A2">
        <w:rPr>
          <w:b/>
        </w:rPr>
        <w:t xml:space="preserve"> on the Tenure Track</w:t>
      </w:r>
    </w:p>
    <w:p w14:paraId="72769CC9" w14:textId="3BE7FBDC" w:rsidR="00C3576C" w:rsidRPr="005846A2" w:rsidRDefault="00222B26" w:rsidP="00C3576C">
      <w:pPr>
        <w:spacing w:after="0"/>
        <w:ind w:firstLine="360"/>
        <w:jc w:val="both"/>
      </w:pPr>
      <w:r w:rsidRPr="005846A2">
        <w:t xml:space="preserve">Candidates for promotion to full professor on the basis of research and scholarship should document </w:t>
      </w:r>
      <w:r w:rsidR="00B466B2" w:rsidRPr="005846A2">
        <w:t xml:space="preserve">sustained </w:t>
      </w:r>
      <w:r w:rsidRPr="005846A2">
        <w:t>excellence in their field by the following</w:t>
      </w:r>
      <w:r w:rsidR="00C3576C" w:rsidRPr="005846A2">
        <w:t xml:space="preserve"> accomplishments</w:t>
      </w:r>
      <w:r w:rsidR="003C60C0" w:rsidRPr="005846A2">
        <w:t>:</w:t>
      </w:r>
      <w:r w:rsidR="00C3576C" w:rsidRPr="005846A2">
        <w:t xml:space="preserve">  </w:t>
      </w:r>
    </w:p>
    <w:p w14:paraId="4B69B724" w14:textId="77777777" w:rsidR="00222B26" w:rsidRPr="005846A2" w:rsidRDefault="00222B26" w:rsidP="00C3576C">
      <w:pPr>
        <w:pStyle w:val="ListParagraph"/>
        <w:numPr>
          <w:ilvl w:val="0"/>
          <w:numId w:val="16"/>
        </w:numPr>
        <w:spacing w:after="0"/>
        <w:jc w:val="both"/>
      </w:pPr>
      <w:r w:rsidRPr="005846A2">
        <w:t>Publication of a substantial number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Pr="005846A2" w:rsidRDefault="00222B26" w:rsidP="00222B26">
      <w:pPr>
        <w:pStyle w:val="ListParagraph"/>
        <w:numPr>
          <w:ilvl w:val="0"/>
          <w:numId w:val="12"/>
        </w:numPr>
        <w:spacing w:after="0"/>
        <w:jc w:val="both"/>
      </w:pPr>
      <w:r w:rsidRPr="005846A2">
        <w:t>Publications</w:t>
      </w:r>
      <w:r w:rsidR="00C3576C" w:rsidRPr="005846A2">
        <w:t xml:space="preserve"> or original work</w:t>
      </w:r>
      <w:r w:rsidRPr="005846A2">
        <w:t xml:space="preserve"> as a member of a successful research team should include a description of his/her contributions to the research effort  </w:t>
      </w:r>
    </w:p>
    <w:p w14:paraId="71C136CC" w14:textId="2F5684D8" w:rsidR="00222B26" w:rsidRPr="005846A2" w:rsidRDefault="00222B26" w:rsidP="00222B26">
      <w:pPr>
        <w:pStyle w:val="ListParagraph"/>
        <w:numPr>
          <w:ilvl w:val="0"/>
          <w:numId w:val="12"/>
        </w:numPr>
        <w:spacing w:after="0"/>
        <w:jc w:val="both"/>
      </w:pPr>
      <w:r w:rsidRPr="005846A2">
        <w:t>Publication of invited, important review articles, state-of-the-art articles, chapters, books and other forms of enduring scholarly work and communications.</w:t>
      </w:r>
    </w:p>
    <w:p w14:paraId="1C602F44" w14:textId="25332B56" w:rsidR="00222B26" w:rsidRPr="005846A2" w:rsidRDefault="00C3576C" w:rsidP="00C3576C">
      <w:pPr>
        <w:pStyle w:val="ListParagraph"/>
        <w:numPr>
          <w:ilvl w:val="0"/>
          <w:numId w:val="12"/>
        </w:numPr>
        <w:spacing w:after="0"/>
        <w:jc w:val="both"/>
      </w:pPr>
      <w:r w:rsidRPr="005846A2">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Pr="005846A2" w:rsidRDefault="00222B26" w:rsidP="00222B2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 including the candidate’s exact role in research team activities</w:t>
      </w:r>
      <w:r w:rsidR="00F97A44" w:rsidRPr="005846A2">
        <w:t>.</w:t>
      </w:r>
    </w:p>
    <w:p w14:paraId="34DEA117" w14:textId="53164952" w:rsidR="006A44CD" w:rsidRPr="005846A2" w:rsidRDefault="00222B26" w:rsidP="00222B26">
      <w:pPr>
        <w:pStyle w:val="ListParagraph"/>
        <w:numPr>
          <w:ilvl w:val="0"/>
          <w:numId w:val="12"/>
        </w:numPr>
        <w:spacing w:after="0"/>
        <w:jc w:val="both"/>
      </w:pPr>
      <w:r w:rsidRPr="005846A2">
        <w:t xml:space="preserve">Attainment of </w:t>
      </w:r>
      <w:r w:rsidR="00B41445" w:rsidRPr="005846A2">
        <w:t xml:space="preserve">sustained </w:t>
      </w:r>
      <w:r w:rsidRPr="005846A2">
        <w:t>investigator-initiated, peer-reviewed research funding, or demonstration of equivalent levels of scholarship</w:t>
      </w:r>
      <w:r w:rsidR="00C3576C" w:rsidRPr="005846A2">
        <w:t xml:space="preserve">  </w:t>
      </w:r>
    </w:p>
    <w:p w14:paraId="5BD6B437" w14:textId="1ACFC9F4" w:rsidR="00222B26" w:rsidRPr="005846A2" w:rsidRDefault="00222B26" w:rsidP="00222B26">
      <w:pPr>
        <w:pStyle w:val="ListParagraph"/>
        <w:numPr>
          <w:ilvl w:val="0"/>
          <w:numId w:val="12"/>
        </w:numPr>
        <w:spacing w:after="0"/>
        <w:jc w:val="both"/>
      </w:pPr>
      <w:r w:rsidRPr="005846A2">
        <w:t>Invitations to present research findings at m</w:t>
      </w:r>
      <w:r w:rsidR="00F97A44" w:rsidRPr="005846A2">
        <w:t>eetings of scientific societies</w:t>
      </w:r>
    </w:p>
    <w:p w14:paraId="56CC790C" w14:textId="3C5B9EBD" w:rsidR="00222B26" w:rsidRPr="005846A2" w:rsidRDefault="00222B26" w:rsidP="00222B26">
      <w:pPr>
        <w:pStyle w:val="ListParagraph"/>
        <w:numPr>
          <w:ilvl w:val="0"/>
          <w:numId w:val="12"/>
        </w:numPr>
        <w:spacing w:after="0"/>
        <w:jc w:val="both"/>
      </w:pPr>
      <w:r w:rsidRPr="005846A2">
        <w:t>Invitations to participate in national advisory committees for research foundations, federal funding agencie</w:t>
      </w:r>
      <w:r w:rsidR="00F97A44" w:rsidRPr="005846A2">
        <w:t>s or other authoritative bodies</w:t>
      </w:r>
    </w:p>
    <w:p w14:paraId="7D4C9DBE" w14:textId="7BFBEF28" w:rsidR="00222B26" w:rsidRPr="005846A2" w:rsidRDefault="00222B26" w:rsidP="00222B26">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w:t>
      </w:r>
      <w:r w:rsidR="00F97A44" w:rsidRPr="005846A2">
        <w:t>s or program project awards</w:t>
      </w:r>
    </w:p>
    <w:p w14:paraId="7F4C80CC" w14:textId="77777777" w:rsidR="00E71B5F" w:rsidRPr="005846A2" w:rsidRDefault="00222B26" w:rsidP="00E71B5F">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p>
    <w:p w14:paraId="34F61F33" w14:textId="77777777" w:rsidR="004571CD" w:rsidRPr="005846A2" w:rsidRDefault="004571CD" w:rsidP="004571CD">
      <w:pPr>
        <w:spacing w:after="0"/>
        <w:jc w:val="both"/>
      </w:pPr>
    </w:p>
    <w:p w14:paraId="1AC663EF" w14:textId="77777777" w:rsidR="00B41445" w:rsidRPr="005846A2" w:rsidRDefault="00B41445" w:rsidP="00B41445">
      <w:pPr>
        <w:spacing w:after="0"/>
        <w:jc w:val="both"/>
        <w:rPr>
          <w:b/>
        </w:rPr>
      </w:pPr>
      <w:r w:rsidRPr="005846A2">
        <w:rPr>
          <w:b/>
        </w:rPr>
        <w:t xml:space="preserve">Educational </w:t>
      </w:r>
      <w:r w:rsidR="00F56300" w:rsidRPr="005846A2">
        <w:rPr>
          <w:b/>
        </w:rPr>
        <w:t>Distinction</w:t>
      </w:r>
      <w:r w:rsidRPr="005846A2">
        <w:t xml:space="preserve"> </w:t>
      </w:r>
      <w:r w:rsidR="0086756F" w:rsidRPr="005846A2">
        <w:rPr>
          <w:b/>
        </w:rPr>
        <w:t>on the Tenure Track</w:t>
      </w:r>
    </w:p>
    <w:p w14:paraId="47F475AE" w14:textId="298E1E94" w:rsidR="00B41445" w:rsidRPr="005846A2" w:rsidRDefault="00B41445" w:rsidP="00555F79">
      <w:pPr>
        <w:spacing w:after="0"/>
        <w:ind w:firstLine="360"/>
        <w:jc w:val="both"/>
      </w:pPr>
      <w:r w:rsidRPr="005846A2">
        <w:t>A candidate will document teaching/educational distinction th</w:t>
      </w:r>
      <w:r w:rsidR="00F97A44" w:rsidRPr="005846A2">
        <w:t>rough the Educational Portfolio,</w:t>
      </w:r>
      <w:r w:rsidRPr="005846A2">
        <w:t xml:space="preserve"> the candidate’s student and trainee evaluations, peer evaluations, and other information.  </w:t>
      </w:r>
      <w:r w:rsidR="00555F79" w:rsidRPr="005846A2">
        <w:t xml:space="preserve">Scholarship in the field must be demonstrated.  </w:t>
      </w:r>
      <w:r w:rsidRPr="005846A2">
        <w:t xml:space="preserve">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For faculty candidates </w:t>
      </w:r>
      <w:r w:rsidR="00F56300"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846A2" w:rsidRDefault="00B41445" w:rsidP="00B41445">
      <w:pPr>
        <w:pStyle w:val="ListParagraph"/>
        <w:numPr>
          <w:ilvl w:val="0"/>
          <w:numId w:val="12"/>
        </w:numPr>
        <w:spacing w:after="0"/>
        <w:jc w:val="both"/>
      </w:pPr>
      <w:r w:rsidRPr="005846A2">
        <w:t xml:space="preserve">Distinction must be documented by superior performance in teaching documented by learner and peer evaluations, letter(s) from education supervisors, and learner outcomes as well as teaching awards and honors.  </w:t>
      </w:r>
    </w:p>
    <w:p w14:paraId="04A32F89" w14:textId="7B5F8565" w:rsidR="00B41445" w:rsidRPr="005846A2" w:rsidRDefault="00555F79" w:rsidP="00B41445">
      <w:pPr>
        <w:pStyle w:val="ListParagraph"/>
        <w:numPr>
          <w:ilvl w:val="0"/>
          <w:numId w:val="12"/>
        </w:numPr>
        <w:spacing w:after="0"/>
        <w:jc w:val="both"/>
      </w:pPr>
      <w:r w:rsidRPr="005846A2">
        <w:t>D</w:t>
      </w:r>
      <w:r w:rsidR="00B41445" w:rsidRPr="005846A2">
        <w:t>ocument</w:t>
      </w:r>
      <w:r w:rsidRPr="005846A2">
        <w:t>ation of</w:t>
      </w:r>
      <w:r w:rsidR="00B41445" w:rsidRPr="005846A2">
        <w:t xml:space="preserve"> excellence </w:t>
      </w:r>
      <w:r w:rsidRPr="005846A2">
        <w:t xml:space="preserve">is required </w:t>
      </w:r>
      <w:r w:rsidR="00B41445" w:rsidRPr="005846A2">
        <w:t xml:space="preserve">in two other domains as detailed in the Educational Portfolio, including Educational Scholarship, and Educational Leadership and </w:t>
      </w:r>
      <w:r w:rsidR="00F97A44" w:rsidRPr="005846A2">
        <w:t>Recognition</w:t>
      </w:r>
      <w:r w:rsidR="00B41445" w:rsidRPr="005846A2">
        <w:t xml:space="preserve">  </w:t>
      </w:r>
    </w:p>
    <w:p w14:paraId="03634CE7" w14:textId="77777777" w:rsidR="00B41445" w:rsidRPr="005846A2" w:rsidRDefault="00B41445" w:rsidP="00B41445">
      <w:pPr>
        <w:pStyle w:val="ListParagraph"/>
        <w:numPr>
          <w:ilvl w:val="0"/>
          <w:numId w:val="12"/>
        </w:numPr>
        <w:spacing w:after="0"/>
        <w:jc w:val="both"/>
      </w:pPr>
      <w:r w:rsidRPr="005846A2">
        <w:t xml:space="preserve">Letters from outside evaluators must identify the candidate’s reputation at a national level for his/her educational scholarship.  </w:t>
      </w:r>
    </w:p>
    <w:p w14:paraId="1389DAE4" w14:textId="77777777" w:rsidR="00740149" w:rsidRPr="005846A2" w:rsidRDefault="00740149" w:rsidP="00740149">
      <w:pPr>
        <w:pStyle w:val="ListParagraph"/>
        <w:numPr>
          <w:ilvl w:val="0"/>
          <w:numId w:val="12"/>
        </w:numPr>
        <w:autoSpaceDE w:val="0"/>
        <w:autoSpaceDN w:val="0"/>
        <w:adjustRightInd w:val="0"/>
        <w:spacing w:after="0"/>
        <w:rPr>
          <w:color w:val="000000"/>
        </w:rPr>
      </w:pPr>
      <w:r w:rsidRPr="005846A2">
        <w:rPr>
          <w:color w:val="000000"/>
        </w:rPr>
        <w:t>Evidence that the candidate is recognized nationally for his/her educational scholarship through such activities as:</w:t>
      </w:r>
    </w:p>
    <w:p w14:paraId="2A9F0D4F"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and participation in leading national or international educational societies and boards of the candidate’s field</w:t>
      </w:r>
    </w:p>
    <w:p w14:paraId="32CE572F" w14:textId="4D1CF2AC"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 xml:space="preserve">Participation in national boards and leadership groups (e.g. ACGME, LCME, </w:t>
      </w:r>
      <w:r w:rsidR="00563427" w:rsidRPr="005846A2">
        <w:rPr>
          <w:color w:val="000000"/>
        </w:rPr>
        <w:t xml:space="preserve">RRC, </w:t>
      </w:r>
      <w:r w:rsidRPr="005846A2">
        <w:rPr>
          <w:color w:val="000000"/>
        </w:rPr>
        <w:t>NBME</w:t>
      </w:r>
      <w:r w:rsidR="00B466B2" w:rsidRPr="005846A2">
        <w:rPr>
          <w:color w:val="000000"/>
        </w:rPr>
        <w:t>, etc.</w:t>
      </w:r>
      <w:r w:rsidRPr="005846A2">
        <w:rPr>
          <w:color w:val="000000"/>
        </w:rPr>
        <w:t>)</w:t>
      </w:r>
    </w:p>
    <w:p w14:paraId="30F3647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Invitations to present at prestigious national conferences or symposia</w:t>
      </w:r>
    </w:p>
    <w:p w14:paraId="0462F504"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Invited professorships at other academic institutions</w:t>
      </w:r>
    </w:p>
    <w:p w14:paraId="635E599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Participation in grant review panels</w:t>
      </w:r>
    </w:p>
    <w:p w14:paraId="35A0E0F5"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on the editorial boards of prominent journals</w:t>
      </w:r>
    </w:p>
    <w:p w14:paraId="77E2F9A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Editorship of scholarly journals</w:t>
      </w:r>
    </w:p>
    <w:p w14:paraId="599190E1"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Awards from professional organizations</w:t>
      </w:r>
    </w:p>
    <w:p w14:paraId="406FED91" w14:textId="77777777" w:rsidR="00740149" w:rsidRPr="005846A2" w:rsidRDefault="00740149" w:rsidP="00740149">
      <w:pPr>
        <w:pStyle w:val="ListParagraph"/>
        <w:autoSpaceDE w:val="0"/>
        <w:autoSpaceDN w:val="0"/>
        <w:adjustRightInd w:val="0"/>
        <w:spacing w:after="0"/>
        <w:ind w:left="1440"/>
        <w:rPr>
          <w:color w:val="000000"/>
        </w:rPr>
      </w:pPr>
    </w:p>
    <w:p w14:paraId="20F9A7BF" w14:textId="77777777" w:rsidR="00B41445" w:rsidRPr="005846A2" w:rsidRDefault="00B41445" w:rsidP="00B41445">
      <w:pPr>
        <w:pStyle w:val="Default"/>
        <w:spacing w:line="276" w:lineRule="auto"/>
        <w:ind w:firstLine="0"/>
        <w:jc w:val="both"/>
        <w:rPr>
          <w:rFonts w:asciiTheme="minorHAnsi" w:hAnsiTheme="minorHAnsi"/>
          <w:b/>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b/>
          <w:sz w:val="22"/>
        </w:rPr>
        <w:t xml:space="preserve"> </w:t>
      </w:r>
      <w:r w:rsidR="0086756F" w:rsidRPr="005846A2">
        <w:rPr>
          <w:rFonts w:asciiTheme="minorHAnsi" w:hAnsiTheme="minorHAnsi"/>
          <w:b/>
          <w:sz w:val="22"/>
        </w:rPr>
        <w:t>on the Tenure Track</w:t>
      </w:r>
      <w:r w:rsidRPr="005846A2">
        <w:rPr>
          <w:rFonts w:asciiTheme="minorHAnsi" w:hAnsiTheme="minorHAnsi"/>
          <w:b/>
          <w:sz w:val="22"/>
        </w:rPr>
        <w:t xml:space="preserve"> </w:t>
      </w:r>
    </w:p>
    <w:p w14:paraId="24A51C96" w14:textId="1A8D662F" w:rsidR="00B41445" w:rsidRPr="005846A2" w:rsidRDefault="00B41445" w:rsidP="00B41445">
      <w:pPr>
        <w:pStyle w:val="Default"/>
        <w:spacing w:line="276" w:lineRule="auto"/>
        <w:jc w:val="both"/>
        <w:rPr>
          <w:rFonts w:asciiTheme="minorHAnsi" w:hAnsiTheme="minorHAnsi"/>
          <w:sz w:val="22"/>
        </w:rPr>
      </w:pPr>
      <w:r w:rsidRPr="005846A2">
        <w:rPr>
          <w:rFonts w:asciiTheme="minorHAnsi" w:hAnsiTheme="minorHAnsi"/>
          <w:sz w:val="22"/>
        </w:rPr>
        <w:t xml:space="preserve">A candidate with a primary assignment for patient </w:t>
      </w:r>
      <w:r w:rsidR="00FB50E9" w:rsidRPr="005846A2">
        <w:rPr>
          <w:rFonts w:asciiTheme="minorHAnsi" w:hAnsiTheme="minorHAnsi"/>
          <w:sz w:val="22"/>
        </w:rPr>
        <w:t>care</w:t>
      </w:r>
      <w:r w:rsidRPr="005846A2">
        <w:rPr>
          <w:rFonts w:asciiTheme="minorHAnsi" w:hAnsiTheme="minorHAnsi"/>
          <w:sz w:val="22"/>
        </w:rPr>
        <w:t xml:space="preserve"> will prepare and submit a Clinical Portfolio which addresses specific metrics for evaluation.  </w:t>
      </w:r>
      <w:r w:rsidR="00555F79" w:rsidRPr="005846A2">
        <w:rPr>
          <w:rFonts w:asciiTheme="minorHAnsi" w:hAnsiTheme="minorHAnsi"/>
          <w:sz w:val="22"/>
        </w:rPr>
        <w:t xml:space="preserve">Scholarship in clinical matters must be demonstrated.  </w:t>
      </w:r>
      <w:r w:rsidRPr="005846A2">
        <w:rPr>
          <w:rFonts w:asciiTheme="minorHAnsi" w:hAnsiTheme="minorHAnsi"/>
          <w:sz w:val="22"/>
        </w:rPr>
        <w:t xml:space="preserve">Peer evaluations should be completed on each faculty member by a minimum of two evaluators every three years, when possible. For faculty candidates </w:t>
      </w:r>
      <w:r w:rsidR="00F56300" w:rsidRPr="005846A2">
        <w:rPr>
          <w:rFonts w:asciiTheme="minorHAnsi" w:hAnsiTheme="minorHAnsi"/>
          <w:sz w:val="22"/>
        </w:rPr>
        <w:t xml:space="preserve">who have not had many years to compile a full </w:t>
      </w:r>
      <w:r w:rsidR="00F56300" w:rsidRPr="005846A2">
        <w:rPr>
          <w:rFonts w:asciiTheme="minorHAnsi" w:hAnsiTheme="minorHAnsi"/>
          <w:sz w:val="22"/>
        </w:rPr>
        <w:lastRenderedPageBreak/>
        <w:t>portfolio</w:t>
      </w:r>
      <w:r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Pr="005846A2">
        <w:rPr>
          <w:rFonts w:asciiTheme="minorHAnsi" w:hAnsiTheme="minorHAnsi"/>
          <w:sz w:val="22"/>
        </w:rPr>
        <w:t xml:space="preserve"> in the Clinical Portfolio.  The contribution of the faculty member to establishing the recognition of the </w:t>
      </w:r>
      <w:r w:rsidR="00B466B2" w:rsidRPr="005846A2">
        <w:rPr>
          <w:rFonts w:asciiTheme="minorHAnsi" w:hAnsiTheme="minorHAnsi"/>
          <w:sz w:val="22"/>
        </w:rPr>
        <w:t>UF Health</w:t>
      </w:r>
      <w:r w:rsidRPr="005846A2">
        <w:rPr>
          <w:rFonts w:asciiTheme="minorHAnsi" w:hAnsiTheme="minorHAnsi"/>
          <w:sz w:val="22"/>
        </w:rPr>
        <w:t xml:space="preserve"> as a provider of excellence will be considered in evaluating the faculty member’s accomplishments.  </w:t>
      </w:r>
    </w:p>
    <w:p w14:paraId="6D4663EE" w14:textId="77777777" w:rsidR="00740149" w:rsidRPr="005846A2" w:rsidRDefault="00740149" w:rsidP="00740149">
      <w:pPr>
        <w:spacing w:after="0"/>
        <w:ind w:firstLine="360"/>
        <w:jc w:val="both"/>
      </w:pPr>
      <w:r w:rsidRPr="005846A2">
        <w:t xml:space="preserve">Demonstration of contributions and accomplishments should be rated well above average, in annual evaluations.    </w:t>
      </w:r>
    </w:p>
    <w:p w14:paraId="40749F91" w14:textId="77777777" w:rsidR="00740149" w:rsidRPr="005846A2" w:rsidRDefault="00740149" w:rsidP="00740149">
      <w:pPr>
        <w:spacing w:after="0"/>
        <w:ind w:firstLine="360"/>
        <w:jc w:val="both"/>
      </w:pPr>
      <w:r w:rsidRPr="005846A2">
        <w:t>In addition, distinction will be supported by:</w:t>
      </w:r>
    </w:p>
    <w:p w14:paraId="551A4C20" w14:textId="77777777" w:rsidR="00740149" w:rsidRPr="005846A2" w:rsidRDefault="00740149" w:rsidP="00740149">
      <w:pPr>
        <w:pStyle w:val="ListParagraph"/>
        <w:numPr>
          <w:ilvl w:val="0"/>
          <w:numId w:val="17"/>
        </w:numPr>
        <w:spacing w:after="0"/>
        <w:jc w:val="both"/>
      </w:pPr>
      <w:r w:rsidRPr="005846A2">
        <w:t>Publication of peer-reviewed articles in scholarly or clinical journals.  The quality and impact are more important than the number published.</w:t>
      </w:r>
    </w:p>
    <w:p w14:paraId="6CE74848" w14:textId="3D95E188" w:rsidR="00740149" w:rsidRPr="005846A2" w:rsidRDefault="00740149" w:rsidP="00740149">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p>
    <w:p w14:paraId="7FCCD821" w14:textId="7CF89820" w:rsidR="00B466B2" w:rsidRPr="005846A2" w:rsidRDefault="00B466B2" w:rsidP="00B466B2">
      <w:pPr>
        <w:pStyle w:val="ListParagraph"/>
        <w:numPr>
          <w:ilvl w:val="0"/>
          <w:numId w:val="17"/>
        </w:numPr>
        <w:spacing w:after="0"/>
        <w:jc w:val="both"/>
      </w:pPr>
      <w:r w:rsidRPr="005846A2">
        <w:t>Publication of invited, important review articles, state-of-the-art articles, chapters, books and other forms of enduring scholarly wor</w:t>
      </w:r>
      <w:r w:rsidR="00F97A44" w:rsidRPr="005846A2">
        <w:t>k and communications</w:t>
      </w:r>
    </w:p>
    <w:p w14:paraId="708C726E" w14:textId="2599BD44" w:rsidR="00740149" w:rsidRPr="005846A2" w:rsidRDefault="00740149" w:rsidP="00740149">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F97A44" w:rsidRPr="005846A2">
        <w:t xml:space="preserve"> safety and quality initiatives</w:t>
      </w:r>
    </w:p>
    <w:p w14:paraId="570EDD52" w14:textId="77777777" w:rsidR="00740149" w:rsidRPr="005846A2" w:rsidRDefault="00740149" w:rsidP="00740149">
      <w:pPr>
        <w:pStyle w:val="ListParagraph"/>
        <w:numPr>
          <w:ilvl w:val="0"/>
          <w:numId w:val="17"/>
        </w:numPr>
        <w:spacing w:after="0"/>
        <w:jc w:val="both"/>
      </w:pPr>
      <w:r w:rsidRPr="005846A2">
        <w:t>Highly regarded clinical presentations that inform the local or regional practice community</w:t>
      </w:r>
    </w:p>
    <w:p w14:paraId="704D7A43" w14:textId="6377B87E" w:rsidR="00740149" w:rsidRPr="005846A2" w:rsidRDefault="00740149" w:rsidP="00740149">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F97A44" w:rsidRPr="005846A2">
        <w:t>al expectations</w:t>
      </w:r>
    </w:p>
    <w:p w14:paraId="6758569F" w14:textId="77777777" w:rsidR="00740149" w:rsidRPr="005846A2" w:rsidRDefault="00740149" w:rsidP="00740149">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 nationally for his/her clinical accomplishments as documented in the Clinical Portfolio, including:</w:t>
      </w:r>
    </w:p>
    <w:p w14:paraId="42FFFC6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Attainment of a national reputation for clinical excellence</w:t>
      </w:r>
    </w:p>
    <w:p w14:paraId="718227A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Success in clinical trials or new drug discoveries</w:t>
      </w:r>
    </w:p>
    <w:p w14:paraId="2937E24C"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5FF1531A"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regional, national or international area </w:t>
      </w:r>
    </w:p>
    <w:p w14:paraId="480DEFF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59BB1F82"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Invitations to present at prestigious national conferences or symposia, </w:t>
      </w:r>
    </w:p>
    <w:p w14:paraId="7AB49D1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other academic institutions, </w:t>
      </w:r>
    </w:p>
    <w:p w14:paraId="7DFB2D2E"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280135F9"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51805976"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43F4F310"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271D7592" w14:textId="77777777" w:rsidR="00740149" w:rsidRPr="005846A2" w:rsidRDefault="00740149" w:rsidP="00740149">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303423D4" w14:textId="77777777" w:rsidR="00740149" w:rsidRPr="005846A2" w:rsidRDefault="00740149" w:rsidP="00B41445">
      <w:pPr>
        <w:pStyle w:val="Default"/>
        <w:spacing w:line="276" w:lineRule="auto"/>
        <w:jc w:val="both"/>
        <w:rPr>
          <w:rFonts w:asciiTheme="minorHAnsi" w:hAnsiTheme="minorHAnsi"/>
          <w:sz w:val="22"/>
        </w:rPr>
      </w:pPr>
    </w:p>
    <w:p w14:paraId="5B4F41EC" w14:textId="77777777" w:rsidR="00555F79" w:rsidRPr="005846A2" w:rsidRDefault="00555F79" w:rsidP="00B41445">
      <w:pPr>
        <w:pStyle w:val="Default"/>
        <w:spacing w:line="276" w:lineRule="auto"/>
        <w:jc w:val="both"/>
        <w:rPr>
          <w:rFonts w:asciiTheme="minorHAnsi" w:hAnsiTheme="minorHAnsi"/>
          <w:sz w:val="22"/>
        </w:rPr>
      </w:pPr>
    </w:p>
    <w:p w14:paraId="0AA0E6A2" w14:textId="77777777" w:rsidR="00B41445" w:rsidRPr="005846A2" w:rsidRDefault="00555F79" w:rsidP="00555F79">
      <w:pPr>
        <w:spacing w:after="0"/>
        <w:jc w:val="both"/>
      </w:pPr>
      <w:r w:rsidRPr="005846A2">
        <w:rPr>
          <w:b/>
        </w:rPr>
        <w:t>S</w:t>
      </w:r>
      <w:r w:rsidR="00B41445" w:rsidRPr="005846A2">
        <w:rPr>
          <w:b/>
        </w:rPr>
        <w:t>ervice contributions</w:t>
      </w:r>
      <w:r w:rsidR="00B41445" w:rsidRPr="005846A2">
        <w:t xml:space="preserve"> are expected of every faculty member but generally will not constitute accomplishments suitable for the basis for promotion</w:t>
      </w:r>
      <w:r w:rsidR="0086756F" w:rsidRPr="005846A2">
        <w:t xml:space="preserve"> on the tenure track</w:t>
      </w:r>
      <w:r w:rsidR="00B41445" w:rsidRPr="005846A2">
        <w:t xml:space="preserve">.  However, service activities external to the University will help to establish the candidate’s reputation in his/her discipline.  </w:t>
      </w:r>
    </w:p>
    <w:p w14:paraId="59BC9DE8" w14:textId="77777777" w:rsidR="00E71B5F" w:rsidRPr="005846A2" w:rsidRDefault="00E71B5F" w:rsidP="00E71B5F">
      <w:pPr>
        <w:spacing w:after="0"/>
        <w:jc w:val="both"/>
      </w:pPr>
    </w:p>
    <w:p w14:paraId="3402AAF1" w14:textId="77777777" w:rsidR="00535707" w:rsidRPr="005846A2" w:rsidRDefault="00535707" w:rsidP="00E71B5F">
      <w:pPr>
        <w:spacing w:after="0"/>
        <w:jc w:val="both"/>
      </w:pPr>
      <w:r w:rsidRPr="005846A2">
        <w:rPr>
          <w:b/>
          <w:sz w:val="28"/>
        </w:rPr>
        <w:t>Multi-Mission Track</w:t>
      </w:r>
    </w:p>
    <w:p w14:paraId="6564BB56" w14:textId="77777777" w:rsidR="004A64ED" w:rsidRPr="005846A2" w:rsidRDefault="00535707" w:rsidP="004A64ED">
      <w:pPr>
        <w:spacing w:after="0"/>
        <w:jc w:val="both"/>
        <w:rPr>
          <w:b/>
        </w:rPr>
      </w:pPr>
      <w:r w:rsidRPr="005846A2">
        <w:rPr>
          <w:b/>
        </w:rPr>
        <w:t>Overview</w:t>
      </w:r>
      <w:r w:rsidR="00C3576C" w:rsidRPr="005846A2">
        <w:rPr>
          <w:b/>
        </w:rPr>
        <w:t xml:space="preserve">  </w:t>
      </w:r>
    </w:p>
    <w:p w14:paraId="6473BFA3" w14:textId="02ED92A4" w:rsidR="00096230" w:rsidRPr="005846A2" w:rsidRDefault="00C3576C" w:rsidP="004A64ED">
      <w:pPr>
        <w:spacing w:after="0"/>
        <w:ind w:firstLine="360"/>
        <w:jc w:val="both"/>
      </w:pPr>
      <w:r w:rsidRPr="005846A2">
        <w:t xml:space="preserve">The COM establishes a Multi-Mission </w:t>
      </w:r>
      <w:r w:rsidR="0086756F" w:rsidRPr="005846A2">
        <w:t xml:space="preserve">(MM) </w:t>
      </w:r>
      <w:r w:rsidRPr="005846A2">
        <w:t xml:space="preserve">Track for faculty </w:t>
      </w:r>
      <w:r w:rsidR="004A64ED" w:rsidRPr="005846A2">
        <w:t xml:space="preserve">members </w:t>
      </w:r>
      <w:r w:rsidRPr="005846A2">
        <w:t>who have assignments in two or more mission areas of research, education, patient care and servic</w:t>
      </w:r>
      <w:r w:rsidR="004A64ED" w:rsidRPr="005846A2">
        <w:t xml:space="preserve">e as described by their position of hire and annual assignment.  The </w:t>
      </w:r>
      <w:r w:rsidR="0086756F" w:rsidRPr="005846A2">
        <w:t>MM T</w:t>
      </w:r>
      <w:r w:rsidR="004A64ED" w:rsidRPr="005846A2">
        <w:t xml:space="preserve">rack </w:t>
      </w:r>
      <w:r w:rsidR="008C0EC6" w:rsidRPr="005846A2">
        <w:t>is</w:t>
      </w:r>
      <w:r w:rsidR="004A64ED" w:rsidRPr="005846A2">
        <w:t xml:space="preserve"> not tenure-accruing.  </w:t>
      </w:r>
      <w:r w:rsidR="00376056" w:rsidRPr="005846A2">
        <w:t xml:space="preserve">Faculty members previously in the </w:t>
      </w:r>
      <w:r w:rsidR="00376056" w:rsidRPr="005846A2">
        <w:lastRenderedPageBreak/>
        <w:t xml:space="preserve">clinical track or research track as assistant, associate, or full professors, will maintain their rank within the MM track.  </w:t>
      </w:r>
      <w:r w:rsidR="004A64ED" w:rsidRPr="005846A2">
        <w:t xml:space="preserve">Promotion will be based on attainment of </w:t>
      </w:r>
      <w:r w:rsidR="004A64ED" w:rsidRPr="005846A2">
        <w:rPr>
          <w:b/>
          <w:i/>
        </w:rPr>
        <w:t>distinction</w:t>
      </w:r>
      <w:r w:rsidR="009075B8" w:rsidRPr="005846A2">
        <w:rPr>
          <w:b/>
          <w:i/>
        </w:rPr>
        <w:t xml:space="preserve"> in one mission </w:t>
      </w:r>
      <w:r w:rsidR="009075B8" w:rsidRPr="005846A2">
        <w:t xml:space="preserve">which will be </w:t>
      </w:r>
      <w:r w:rsidR="004A64ED" w:rsidRPr="005846A2">
        <w:t xml:space="preserve">the </w:t>
      </w:r>
      <w:r w:rsidR="009075B8" w:rsidRPr="005846A2">
        <w:t xml:space="preserve">faculty member’s </w:t>
      </w:r>
      <w:r w:rsidR="004A64ED" w:rsidRPr="005846A2">
        <w:t>primary mission area</w:t>
      </w:r>
      <w:r w:rsidR="009075B8" w:rsidRPr="005846A2">
        <w:t xml:space="preserve"> of teaching/education, patient care, research or service, as </w:t>
      </w:r>
      <w:r w:rsidR="00096230" w:rsidRPr="005846A2">
        <w:t>delineated</w:t>
      </w:r>
      <w:r w:rsidR="004A64ED" w:rsidRPr="005846A2">
        <w:t xml:space="preserve"> in the annual assignment.  </w:t>
      </w:r>
      <w:r w:rsidR="00096230" w:rsidRPr="005846A2">
        <w:t>After a faculty member is promoted to associate professor or professor, the Department Chair may exerc</w:t>
      </w:r>
      <w:r w:rsidR="002C68B6" w:rsidRPr="005846A2">
        <w:t>ise the option to offer a multi</w:t>
      </w:r>
      <w:r w:rsidR="00096230" w:rsidRPr="005846A2">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4565F7CB" w:rsidR="00C3576C" w:rsidRPr="005846A2" w:rsidRDefault="00E12E36" w:rsidP="004A64ED">
      <w:pPr>
        <w:spacing w:after="0"/>
        <w:ind w:firstLine="360"/>
        <w:jc w:val="both"/>
      </w:pPr>
      <w:r w:rsidRPr="005846A2">
        <w:t xml:space="preserve">Faculty members with </w:t>
      </w:r>
      <w:r w:rsidR="00F56300" w:rsidRPr="005846A2">
        <w:t xml:space="preserve">a </w:t>
      </w:r>
      <w:r w:rsidRPr="005846A2">
        <w:t>primary assignment in research or patient care are also expected to contribute to the teaching mission of the COM and generally should have a teaching and education as</w:t>
      </w:r>
      <w:r w:rsidR="00E430AD" w:rsidRPr="005846A2">
        <w:t xml:space="preserve">signment of no less than 10%.  The faculty member must maintain satisfactory performance </w:t>
      </w:r>
      <w:r w:rsidRPr="005846A2">
        <w:t xml:space="preserve">in </w:t>
      </w:r>
      <w:r w:rsidR="00E430AD" w:rsidRPr="005846A2">
        <w:t xml:space="preserve">all </w:t>
      </w:r>
      <w:r w:rsidRPr="005846A2">
        <w:t xml:space="preserve">mission areas </w:t>
      </w:r>
      <w:r w:rsidR="00E430AD" w:rsidRPr="005846A2">
        <w:t xml:space="preserve">to be eligible for promotion.  </w:t>
      </w:r>
    </w:p>
    <w:p w14:paraId="55271FD3" w14:textId="3847A39A" w:rsidR="004A64ED" w:rsidRPr="005846A2" w:rsidRDefault="009075B8" w:rsidP="004A64ED">
      <w:pPr>
        <w:spacing w:after="0"/>
        <w:ind w:firstLine="360"/>
        <w:jc w:val="both"/>
      </w:pPr>
      <w:r w:rsidRPr="005846A2">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rsidRPr="005846A2">
        <w:t xml:space="preserve">accomplishments </w:t>
      </w:r>
      <w:r w:rsidRPr="005846A2">
        <w:t xml:space="preserve">and contributions to the </w:t>
      </w:r>
      <w:r w:rsidR="005C1BCE" w:rsidRPr="005846A2">
        <w:t>Department</w:t>
      </w:r>
      <w:r w:rsidRPr="005846A2">
        <w:t xml:space="preserve"> and COM missions</w:t>
      </w:r>
      <w:r w:rsidR="00FE56B9" w:rsidRPr="005846A2">
        <w:t xml:space="preserve"> of </w:t>
      </w:r>
      <w:r w:rsidR="00F97A44" w:rsidRPr="005846A2">
        <w:t xml:space="preserve">education and </w:t>
      </w:r>
      <w:r w:rsidR="00FE56B9" w:rsidRPr="005846A2">
        <w:t>clinic</w:t>
      </w:r>
      <w:r w:rsidR="00F97A44" w:rsidRPr="005846A2">
        <w:t>al care</w:t>
      </w:r>
      <w:r w:rsidRPr="005846A2">
        <w:t xml:space="preserve">.  </w:t>
      </w:r>
    </w:p>
    <w:p w14:paraId="58FCC4EE" w14:textId="1075AF01" w:rsidR="00A123A8" w:rsidRPr="005846A2" w:rsidRDefault="00A123A8" w:rsidP="004A64ED">
      <w:pPr>
        <w:spacing w:after="0"/>
        <w:ind w:firstLine="360"/>
        <w:jc w:val="both"/>
      </w:pPr>
      <w:r w:rsidRPr="005846A2">
        <w:t xml:space="preserve">Promotion in the MM track </w:t>
      </w:r>
      <w:r w:rsidR="00333448" w:rsidRPr="005846A2">
        <w:t xml:space="preserve">does </w:t>
      </w:r>
      <w:r w:rsidRPr="005846A2">
        <w:t xml:space="preserve">not require attainment of a national reputation in the candidate’s discipline, but unequivocal demonstration of research or scholarly contribution is expected, as described below.  </w:t>
      </w:r>
      <w:r w:rsidR="00FE56B9" w:rsidRPr="005846A2">
        <w:t>By consensus of the faculty</w:t>
      </w:r>
      <w:r w:rsidR="002C68B6" w:rsidRPr="005846A2">
        <w:t xml:space="preserve"> and the C</w:t>
      </w:r>
      <w:r w:rsidR="00FE56B9" w:rsidRPr="005846A2">
        <w:t>hair, e</w:t>
      </w:r>
      <w:r w:rsidRPr="005846A2">
        <w:t xml:space="preserve">ach </w:t>
      </w:r>
      <w:r w:rsidR="005C1BCE" w:rsidRPr="005846A2">
        <w:t>Department</w:t>
      </w:r>
      <w:r w:rsidRPr="005846A2">
        <w:t xml:space="preserve"> </w:t>
      </w:r>
      <w:r w:rsidR="000B7D4D" w:rsidRPr="005846A2">
        <w:t>should</w:t>
      </w:r>
      <w:r w:rsidRPr="005846A2">
        <w:t xml:space="preserve"> establish the expectations for achievement of distinction in </w:t>
      </w:r>
      <w:r w:rsidR="000B7D4D" w:rsidRPr="005846A2">
        <w:t>each</w:t>
      </w:r>
      <w:r w:rsidRPr="005846A2">
        <w:t xml:space="preserve"> mission areas to establish the basis for promotion within the MM track.  The Chair’s letter should document those expectations and describe how the candidate meets the </w:t>
      </w:r>
      <w:r w:rsidR="005C1BCE" w:rsidRPr="005846A2">
        <w:t>Department</w:t>
      </w:r>
      <w:r w:rsidRPr="005846A2">
        <w:t xml:space="preserve">al qualifications.  </w:t>
      </w:r>
    </w:p>
    <w:p w14:paraId="741BD226" w14:textId="73E00CF2" w:rsidR="009075B8" w:rsidRPr="005846A2" w:rsidRDefault="00FC2AC4" w:rsidP="004A64ED">
      <w:pPr>
        <w:spacing w:after="0"/>
        <w:ind w:firstLine="360"/>
        <w:jc w:val="both"/>
      </w:pPr>
      <w:r w:rsidRPr="005846A2">
        <w:t xml:space="preserve">The timing of promotion within the MM track will generally be at seven (7) years for promotion from assistant to associate professor.  </w:t>
      </w:r>
      <w:r w:rsidR="00AD5BD8" w:rsidRPr="005846A2">
        <w:t xml:space="preserve">Every </w:t>
      </w:r>
      <w:r w:rsidR="000B7D4D" w:rsidRPr="005846A2">
        <w:t xml:space="preserve">faculty member has an annual written evaluation by the </w:t>
      </w:r>
      <w:r w:rsidR="005C1BCE" w:rsidRPr="005846A2">
        <w:t>Department</w:t>
      </w:r>
      <w:r w:rsidR="000B7D4D" w:rsidRPr="005846A2">
        <w:t xml:space="preserve"> Chair, </w:t>
      </w:r>
      <w:r w:rsidR="00AD5BD8" w:rsidRPr="005846A2">
        <w:t>which will address mission assignment and annual performance.  Progress toward promotion should also be addressed annually</w:t>
      </w:r>
      <w:r w:rsidR="00B430CF" w:rsidRPr="005846A2">
        <w:t xml:space="preserve"> and the faculty member may apply for promotion when ready</w:t>
      </w:r>
      <w:r w:rsidR="00AD5BD8" w:rsidRPr="005846A2">
        <w:t>.  In addition, a</w:t>
      </w:r>
      <w:r w:rsidR="000B7D4D" w:rsidRPr="005846A2">
        <w:t xml:space="preserve">ssistant </w:t>
      </w:r>
      <w:r w:rsidR="00AD5BD8" w:rsidRPr="005846A2">
        <w:t>p</w:t>
      </w:r>
      <w:r w:rsidR="000B7D4D" w:rsidRPr="005846A2">
        <w:t xml:space="preserve">rofessors will undergo a mid-cycle review </w:t>
      </w:r>
      <w:r w:rsidR="006C57EA" w:rsidRPr="005846A2">
        <w:t xml:space="preserve">by the COM mission track review committee </w:t>
      </w:r>
      <w:r w:rsidR="000B7D4D" w:rsidRPr="005846A2">
        <w:t xml:space="preserve">at the end of the </w:t>
      </w:r>
      <w:r w:rsidR="002C3BB8" w:rsidRPr="005846A2">
        <w:t>4th year of employment</w:t>
      </w:r>
      <w:r w:rsidR="000B7D4D" w:rsidRPr="005846A2">
        <w:t xml:space="preserve"> to address progress toward promotion.  </w:t>
      </w:r>
      <w:r w:rsidR="00482C06" w:rsidRPr="005846A2">
        <w:t>If the faculty member is planning to up for promotion at the end of their 4th year of employment, the faculty member should have their mid-</w:t>
      </w:r>
      <w:r w:rsidR="00A55087" w:rsidRPr="005846A2">
        <w:t>cycle review at the end of the 3rd</w:t>
      </w:r>
      <w:r w:rsidR="00482C06" w:rsidRPr="005846A2">
        <w:t xml:space="preserve"> </w:t>
      </w:r>
      <w:r w:rsidR="00A55087" w:rsidRPr="005846A2">
        <w:t>year</w:t>
      </w:r>
      <w:r w:rsidR="00482C06" w:rsidRPr="005846A2">
        <w:t xml:space="preserve">.  </w:t>
      </w:r>
      <w:r w:rsidR="00A55087" w:rsidRPr="005846A2">
        <w:t>The Department Chair or designee will discuss feedback from the review with the faculty member</w:t>
      </w:r>
      <w:r w:rsidR="006C57EA" w:rsidRPr="005846A2">
        <w:t xml:space="preserve">.  </w:t>
      </w:r>
      <w:r w:rsidR="001D4105" w:rsidRPr="005846A2">
        <w:t xml:space="preserve">While all faculty are encouraged to pursue activities that will lead to academic distinction and promotion, faculty on the MM track are not subject to a fixed probationary period.  </w:t>
      </w:r>
    </w:p>
    <w:p w14:paraId="6A59E706" w14:textId="77777777" w:rsidR="001D4105" w:rsidRPr="005846A2" w:rsidRDefault="001D4105" w:rsidP="004A64ED">
      <w:pPr>
        <w:spacing w:after="0"/>
        <w:ind w:firstLine="360"/>
        <w:jc w:val="both"/>
      </w:pPr>
    </w:p>
    <w:p w14:paraId="1600CEB0" w14:textId="77777777" w:rsidR="00535707" w:rsidRPr="005846A2" w:rsidRDefault="00535707" w:rsidP="006C3ECD">
      <w:pPr>
        <w:spacing w:after="0"/>
        <w:jc w:val="both"/>
        <w:rPr>
          <w:b/>
          <w:u w:val="single"/>
        </w:rPr>
      </w:pPr>
      <w:r w:rsidRPr="005846A2">
        <w:rPr>
          <w:b/>
          <w:u w:val="single"/>
        </w:rPr>
        <w:t>Promotion from Assistant to Associate Professor</w:t>
      </w:r>
      <w:r w:rsidR="00A123A8" w:rsidRPr="005846A2">
        <w:rPr>
          <w:b/>
          <w:u w:val="single"/>
        </w:rPr>
        <w:t xml:space="preserve"> on the MM Track</w:t>
      </w:r>
    </w:p>
    <w:p w14:paraId="3805F2EE" w14:textId="77777777" w:rsidR="00792100" w:rsidRPr="005846A2" w:rsidRDefault="00B31677" w:rsidP="006C3ECD">
      <w:pPr>
        <w:spacing w:after="0"/>
        <w:jc w:val="both"/>
        <w:rPr>
          <w:b/>
        </w:rPr>
      </w:pPr>
      <w:r w:rsidRPr="005846A2">
        <w:rPr>
          <w:b/>
        </w:rPr>
        <w:t>Patient Care</w:t>
      </w:r>
      <w:r w:rsidR="00792100" w:rsidRPr="005846A2">
        <w:rPr>
          <w:b/>
        </w:rPr>
        <w:t xml:space="preserve"> Distinction</w:t>
      </w:r>
      <w:r w:rsidR="00E7728A" w:rsidRPr="005846A2">
        <w:rPr>
          <w:b/>
        </w:rPr>
        <w:t xml:space="preserve"> on the MM Track</w:t>
      </w:r>
    </w:p>
    <w:p w14:paraId="574568C1" w14:textId="77777777" w:rsidR="00792100" w:rsidRPr="005846A2" w:rsidRDefault="00792100" w:rsidP="00FC2AC4">
      <w:pPr>
        <w:spacing w:after="0"/>
        <w:ind w:firstLine="360"/>
        <w:jc w:val="both"/>
      </w:pPr>
      <w:r w:rsidRPr="005846A2">
        <w:t xml:space="preserve">A candidate with a primary mission assignment in patient care may be promoted to associate professor with the demonstration of distinction in patient care as documented by achievements detailed in the Clinical Portfolio. </w:t>
      </w:r>
      <w:r w:rsidR="003F6404" w:rsidRPr="005846A2">
        <w:t xml:space="preserve"> The entire portfolio will be evaluated for </w:t>
      </w:r>
      <w:r w:rsidR="00E44592" w:rsidRPr="005846A2">
        <w:t>evidence</w:t>
      </w:r>
      <w:r w:rsidR="003F6404" w:rsidRPr="005846A2">
        <w:t xml:space="preserve"> of </w:t>
      </w:r>
      <w:r w:rsidR="00E44592" w:rsidRPr="005846A2">
        <w:t xml:space="preserve">clinical </w:t>
      </w:r>
      <w:r w:rsidR="003F6404" w:rsidRPr="005846A2">
        <w:t xml:space="preserve">distinction.  A </w:t>
      </w:r>
      <w:r w:rsidR="003F6404" w:rsidRPr="005846A2">
        <w:lastRenderedPageBreak/>
        <w:t xml:space="preserve">candidate’s portfolio may demonstrate distinction even if one or more of the elements </w:t>
      </w:r>
      <w:r w:rsidR="00780C4F" w:rsidRPr="005846A2">
        <w:t xml:space="preserve">are </w:t>
      </w:r>
      <w:r w:rsidR="003F6404" w:rsidRPr="005846A2">
        <w:t xml:space="preserve">not applicable or not available. </w:t>
      </w:r>
      <w:r w:rsidRPr="005846A2">
        <w:t xml:space="preserve"> </w:t>
      </w:r>
      <w:r w:rsidR="00694793" w:rsidRPr="005846A2">
        <w:rPr>
          <w:b/>
        </w:rPr>
        <w:t>Evidence for clinical scholarship is required</w:t>
      </w:r>
      <w:r w:rsidR="00FE4323" w:rsidRPr="005846A2">
        <w:rPr>
          <w:b/>
        </w:rPr>
        <w:t>.</w:t>
      </w:r>
      <w:r w:rsidR="00E44592" w:rsidRPr="005846A2">
        <w:t xml:space="preserve">  </w:t>
      </w:r>
      <w:r w:rsidR="00B60095" w:rsidRPr="005846A2">
        <w:t xml:space="preserve">Faculty members are also expected to contribute to the teaching mission of the COM and generally should have a teaching and education assignment of no less than 10% and satisfactory performance as a teacher/educator.  </w:t>
      </w:r>
      <w:r w:rsidRPr="005846A2">
        <w:t xml:space="preserve">All applicable elements of the Clinical Portfolio should be completed. </w:t>
      </w:r>
      <w:r w:rsidR="00B60095" w:rsidRPr="005846A2">
        <w:t xml:space="preserve"> The Educational Portfolio may be completed if desired, to document satisfactory performance in the teaching mission and to fully describe the candidate’s scope of work.  </w:t>
      </w:r>
      <w:r w:rsidRPr="005846A2">
        <w:t xml:space="preserve">For </w:t>
      </w:r>
      <w:r w:rsidR="00B60095" w:rsidRPr="005846A2">
        <w:t>f</w:t>
      </w:r>
      <w:r w:rsidRPr="005846A2">
        <w:t xml:space="preserve">aculty candidates </w:t>
      </w:r>
      <w:r w:rsidR="00F56300" w:rsidRPr="005846A2">
        <w:t xml:space="preserve">who have not had many years to compile a full portfolio, </w:t>
      </w:r>
      <w:r w:rsidRPr="005846A2">
        <w:t xml:space="preserve">a minimum of 2 peer evaluations </w:t>
      </w:r>
      <w:r w:rsidR="00B60095" w:rsidRPr="005846A2">
        <w:t xml:space="preserve">of clinical work </w:t>
      </w:r>
      <w:r w:rsidRPr="005846A2">
        <w:t xml:space="preserve">should be submitted.  </w:t>
      </w:r>
      <w:r w:rsidR="00D808B4" w:rsidRPr="005846A2">
        <w:t xml:space="preserve">If other elements, including </w:t>
      </w:r>
      <w:r w:rsidRPr="005846A2">
        <w:t>patient satisfaction scores are not available</w:t>
      </w:r>
      <w:r w:rsidR="00D808B4" w:rsidRPr="005846A2">
        <w:t xml:space="preserve"> for the evaluation period, that section </w:t>
      </w:r>
      <w:r w:rsidR="00694793" w:rsidRPr="005846A2">
        <w:t>should be noted “not available”</w:t>
      </w:r>
      <w:r w:rsidRPr="005846A2">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rsidRPr="005846A2">
        <w:t xml:space="preserve">should be rated well above average, in annual evaluations.  </w:t>
      </w:r>
      <w:r w:rsidRPr="005846A2">
        <w:t xml:space="preserve">  </w:t>
      </w:r>
    </w:p>
    <w:p w14:paraId="1CD09B38" w14:textId="77777777" w:rsidR="003F6404" w:rsidRPr="005846A2" w:rsidRDefault="003F6404" w:rsidP="00FC2AC4">
      <w:pPr>
        <w:spacing w:after="0"/>
        <w:ind w:firstLine="360"/>
        <w:jc w:val="both"/>
      </w:pPr>
      <w:r w:rsidRPr="005846A2">
        <w:t>The Clinical Portfolio demonstrate</w:t>
      </w:r>
      <w:r w:rsidR="00FE56B9" w:rsidRPr="005846A2">
        <w:t>s</w:t>
      </w:r>
      <w:r w:rsidRPr="005846A2">
        <w:t xml:space="preserve"> the breadth and impact of one’s academic clinical practice and include</w:t>
      </w:r>
      <w:r w:rsidR="00FE56B9" w:rsidRPr="005846A2">
        <w:t>s</w:t>
      </w:r>
      <w:r w:rsidRPr="005846A2">
        <w:t xml:space="preserve"> the following: </w:t>
      </w:r>
    </w:p>
    <w:p w14:paraId="09DF646D" w14:textId="77777777" w:rsidR="003F6404" w:rsidRPr="005846A2" w:rsidRDefault="003F6404" w:rsidP="003F6404">
      <w:pPr>
        <w:pStyle w:val="ListParagraph"/>
        <w:numPr>
          <w:ilvl w:val="0"/>
          <w:numId w:val="30"/>
        </w:numPr>
        <w:spacing w:after="0"/>
        <w:ind w:left="720"/>
        <w:jc w:val="both"/>
      </w:pPr>
      <w:r w:rsidRPr="005846A2">
        <w:t>Scope of the faculty member’s clinical practice</w:t>
      </w:r>
    </w:p>
    <w:p w14:paraId="5A1C5C19" w14:textId="77777777" w:rsidR="003F6404" w:rsidRPr="005846A2" w:rsidRDefault="003F6404" w:rsidP="003F6404">
      <w:pPr>
        <w:pStyle w:val="ListParagraph"/>
        <w:numPr>
          <w:ilvl w:val="0"/>
          <w:numId w:val="30"/>
        </w:numPr>
        <w:spacing w:after="0"/>
        <w:ind w:left="720"/>
        <w:jc w:val="both"/>
      </w:pPr>
      <w:r w:rsidRPr="005846A2">
        <w:t>Interdisciplinary evaluations</w:t>
      </w:r>
    </w:p>
    <w:p w14:paraId="0D061542" w14:textId="77777777" w:rsidR="003F6404" w:rsidRPr="005846A2" w:rsidRDefault="003F6404" w:rsidP="003F6404">
      <w:pPr>
        <w:pStyle w:val="ListParagraph"/>
        <w:numPr>
          <w:ilvl w:val="0"/>
          <w:numId w:val="30"/>
        </w:numPr>
        <w:spacing w:after="0"/>
        <w:ind w:left="720"/>
        <w:jc w:val="both"/>
      </w:pPr>
      <w:r w:rsidRPr="005846A2">
        <w:t>Patient satisfaction scores</w:t>
      </w:r>
    </w:p>
    <w:p w14:paraId="3D6A4737" w14:textId="77777777" w:rsidR="003F6404" w:rsidRPr="005846A2" w:rsidRDefault="003F6404" w:rsidP="003F6404">
      <w:pPr>
        <w:pStyle w:val="ListParagraph"/>
        <w:numPr>
          <w:ilvl w:val="0"/>
          <w:numId w:val="30"/>
        </w:numPr>
        <w:spacing w:after="0"/>
        <w:ind w:left="720"/>
        <w:jc w:val="both"/>
      </w:pPr>
      <w:r w:rsidRPr="005846A2">
        <w:t>Commitment to ongoing growth in clinical performance</w:t>
      </w:r>
    </w:p>
    <w:p w14:paraId="313AD256" w14:textId="77777777" w:rsidR="003F6404" w:rsidRPr="005846A2" w:rsidRDefault="003F6404" w:rsidP="003F6404">
      <w:pPr>
        <w:pStyle w:val="ListParagraph"/>
        <w:numPr>
          <w:ilvl w:val="0"/>
          <w:numId w:val="30"/>
        </w:numPr>
        <w:spacing w:after="0"/>
        <w:ind w:left="720"/>
        <w:jc w:val="both"/>
      </w:pPr>
      <w:r w:rsidRPr="005846A2">
        <w:t>Quality of care metrics</w:t>
      </w:r>
    </w:p>
    <w:p w14:paraId="38A4006A" w14:textId="77777777" w:rsidR="003F6404" w:rsidRPr="005846A2" w:rsidRDefault="003F6404" w:rsidP="003F6404">
      <w:pPr>
        <w:pStyle w:val="ListParagraph"/>
        <w:numPr>
          <w:ilvl w:val="0"/>
          <w:numId w:val="30"/>
        </w:numPr>
        <w:spacing w:after="0"/>
        <w:ind w:left="720"/>
        <w:jc w:val="both"/>
      </w:pPr>
      <w:r w:rsidRPr="005846A2">
        <w:t>Clinical leadership</w:t>
      </w:r>
    </w:p>
    <w:p w14:paraId="06B0ADD1" w14:textId="77777777" w:rsidR="003F6404" w:rsidRPr="005846A2" w:rsidRDefault="003F6404" w:rsidP="003F6404">
      <w:pPr>
        <w:pStyle w:val="ListParagraph"/>
        <w:numPr>
          <w:ilvl w:val="0"/>
          <w:numId w:val="30"/>
        </w:numPr>
        <w:spacing w:after="0"/>
        <w:ind w:left="720"/>
        <w:jc w:val="both"/>
      </w:pPr>
      <w:r w:rsidRPr="005846A2">
        <w:t>Professional contributions</w:t>
      </w:r>
    </w:p>
    <w:p w14:paraId="4308CD18" w14:textId="77777777" w:rsidR="003F6404" w:rsidRPr="005846A2" w:rsidRDefault="003F6404" w:rsidP="003F6404">
      <w:pPr>
        <w:pStyle w:val="ListParagraph"/>
        <w:numPr>
          <w:ilvl w:val="0"/>
          <w:numId w:val="30"/>
        </w:numPr>
        <w:spacing w:after="0"/>
        <w:ind w:left="720"/>
        <w:jc w:val="both"/>
      </w:pPr>
      <w:r w:rsidRPr="005846A2">
        <w:t>Clinical referrals</w:t>
      </w:r>
    </w:p>
    <w:p w14:paraId="43B0E4F7" w14:textId="77777777" w:rsidR="003F6404" w:rsidRPr="005846A2" w:rsidRDefault="003F6404" w:rsidP="003F6404">
      <w:pPr>
        <w:pStyle w:val="ListParagraph"/>
        <w:numPr>
          <w:ilvl w:val="0"/>
          <w:numId w:val="30"/>
        </w:numPr>
        <w:spacing w:after="0"/>
        <w:ind w:left="720"/>
        <w:jc w:val="both"/>
      </w:pPr>
      <w:r w:rsidRPr="005846A2">
        <w:t>Clinical publications</w:t>
      </w:r>
    </w:p>
    <w:p w14:paraId="744CAA00" w14:textId="77777777" w:rsidR="003F6404" w:rsidRPr="005846A2" w:rsidRDefault="003F6404" w:rsidP="003F6404">
      <w:pPr>
        <w:pStyle w:val="ListParagraph"/>
        <w:numPr>
          <w:ilvl w:val="0"/>
          <w:numId w:val="30"/>
        </w:numPr>
        <w:spacing w:after="0"/>
        <w:ind w:left="720"/>
        <w:jc w:val="both"/>
      </w:pPr>
      <w:r w:rsidRPr="005846A2">
        <w:t>Clinical presentations</w:t>
      </w:r>
    </w:p>
    <w:p w14:paraId="3C22ACC6" w14:textId="77777777" w:rsidR="003F6404" w:rsidRPr="005846A2" w:rsidRDefault="003F6404" w:rsidP="003F6404">
      <w:pPr>
        <w:pStyle w:val="ListParagraph"/>
        <w:numPr>
          <w:ilvl w:val="0"/>
          <w:numId w:val="30"/>
        </w:numPr>
        <w:spacing w:after="0"/>
        <w:ind w:left="720"/>
        <w:jc w:val="both"/>
      </w:pPr>
      <w:r w:rsidRPr="005846A2">
        <w:t>Awards and Honors</w:t>
      </w:r>
    </w:p>
    <w:p w14:paraId="194AFBA1" w14:textId="77777777" w:rsidR="003F6404" w:rsidRPr="005846A2" w:rsidRDefault="003F6404" w:rsidP="003F6404">
      <w:pPr>
        <w:pStyle w:val="ListParagraph"/>
        <w:numPr>
          <w:ilvl w:val="0"/>
          <w:numId w:val="30"/>
        </w:numPr>
        <w:spacing w:after="0"/>
        <w:ind w:left="720"/>
        <w:jc w:val="both"/>
      </w:pPr>
      <w:r w:rsidRPr="005846A2">
        <w:t>Other pertinent information</w:t>
      </w:r>
    </w:p>
    <w:p w14:paraId="6CA3FED7" w14:textId="77777777" w:rsidR="00B60095" w:rsidRPr="005846A2" w:rsidRDefault="00792100" w:rsidP="00B60095">
      <w:pPr>
        <w:spacing w:after="0"/>
        <w:ind w:firstLine="360"/>
        <w:jc w:val="both"/>
      </w:pPr>
      <w:r w:rsidRPr="005846A2">
        <w:t xml:space="preserve">In addition, </w:t>
      </w:r>
      <w:r w:rsidR="000812ED" w:rsidRPr="005846A2">
        <w:t xml:space="preserve">clinical </w:t>
      </w:r>
      <w:r w:rsidRPr="005846A2">
        <w:t>distinction will be supported by</w:t>
      </w:r>
      <w:r w:rsidR="005E4769" w:rsidRPr="005846A2">
        <w:t xml:space="preserve"> the following elements</w:t>
      </w:r>
      <w:r w:rsidR="00FC2AC4" w:rsidRPr="005846A2">
        <w:t>:</w:t>
      </w:r>
    </w:p>
    <w:p w14:paraId="6A747683" w14:textId="19638C2D" w:rsidR="00792100" w:rsidRPr="005846A2" w:rsidRDefault="0094166B" w:rsidP="00FC2AC4">
      <w:pPr>
        <w:pStyle w:val="ListParagraph"/>
        <w:numPr>
          <w:ilvl w:val="0"/>
          <w:numId w:val="17"/>
        </w:numPr>
        <w:spacing w:after="0"/>
        <w:jc w:val="both"/>
      </w:pPr>
      <w:r w:rsidRPr="005846A2">
        <w:t>Annual l</w:t>
      </w:r>
      <w:r w:rsidR="00FC2AC4" w:rsidRPr="005846A2">
        <w:t>etters of evaluation documenting excellence in clinical care, innovation in practice methods, development of new programs and leadership in</w:t>
      </w:r>
      <w:r w:rsidRPr="005846A2">
        <w:t xml:space="preserve"> safety and quality initiatives</w:t>
      </w:r>
    </w:p>
    <w:p w14:paraId="10F37BE6" w14:textId="05A56823" w:rsidR="00FC2AC4" w:rsidRPr="005846A2" w:rsidRDefault="00FC2AC4" w:rsidP="00FC2AC4">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67E4E724" w14:textId="77777777" w:rsidR="00FC2AC4" w:rsidRPr="005846A2" w:rsidRDefault="00FC2AC4" w:rsidP="006C3ECD">
      <w:pPr>
        <w:spacing w:after="0"/>
        <w:jc w:val="both"/>
      </w:pPr>
    </w:p>
    <w:p w14:paraId="53843FF2" w14:textId="77777777" w:rsidR="00A123A8" w:rsidRPr="005846A2" w:rsidRDefault="00792100" w:rsidP="006C3ECD">
      <w:pPr>
        <w:spacing w:after="0"/>
        <w:jc w:val="both"/>
        <w:rPr>
          <w:b/>
        </w:rPr>
      </w:pPr>
      <w:r w:rsidRPr="005846A2">
        <w:rPr>
          <w:b/>
        </w:rPr>
        <w:t>Research Distinction</w:t>
      </w:r>
      <w:r w:rsidR="00E7728A" w:rsidRPr="005846A2">
        <w:rPr>
          <w:b/>
        </w:rPr>
        <w:t xml:space="preserve"> on the MM Track</w:t>
      </w:r>
    </w:p>
    <w:p w14:paraId="13960806" w14:textId="77777777" w:rsidR="00E12E36" w:rsidRPr="005846A2" w:rsidRDefault="00E12E36" w:rsidP="00E12E36">
      <w:pPr>
        <w:spacing w:after="0"/>
        <w:ind w:firstLine="360"/>
        <w:jc w:val="both"/>
      </w:pPr>
      <w:r w:rsidRPr="005846A2">
        <w:t xml:space="preserve">Promotion from assistant professor to associate professor in the MM track </w:t>
      </w:r>
      <w:r w:rsidR="00B60095" w:rsidRPr="005846A2">
        <w:t>with</w:t>
      </w:r>
      <w:r w:rsidR="00B31677" w:rsidRPr="005846A2">
        <w:t xml:space="preserve"> a</w:t>
      </w:r>
      <w:r w:rsidR="00B60095" w:rsidRPr="005846A2">
        <w:t xml:space="preserve"> primary assignment </w:t>
      </w:r>
      <w:r w:rsidR="00B31677" w:rsidRPr="005846A2">
        <w:t xml:space="preserve">in </w:t>
      </w:r>
      <w:r w:rsidR="00B60095" w:rsidRPr="005846A2">
        <w:t xml:space="preserve">research and scholarship </w:t>
      </w:r>
      <w:r w:rsidRPr="005846A2">
        <w:t xml:space="preserve">requires attainment of distinction in </w:t>
      </w:r>
      <w:r w:rsidR="00B60095" w:rsidRPr="005846A2">
        <w:t>research</w:t>
      </w:r>
      <w:r w:rsidR="005A10F9" w:rsidRPr="005846A2">
        <w:t xml:space="preserve"> and scholarship</w:t>
      </w:r>
      <w:r w:rsidRPr="005846A2">
        <w:t xml:space="preserve">.  </w:t>
      </w:r>
      <w:r w:rsidR="00C659C2" w:rsidRPr="005846A2">
        <w:t xml:space="preserve">The Educational Portfolio and/or Clinical Portfolio may be completed if desired, to document satisfactory performance in the teaching mission and to fully describe the candidate’s scope of work. </w:t>
      </w:r>
      <w:r w:rsidR="00B60095" w:rsidRPr="005846A2">
        <w:t>Th</w:t>
      </w:r>
      <w:r w:rsidRPr="005846A2">
        <w:t xml:space="preserve">e candidate is expected to demonstrate </w:t>
      </w:r>
      <w:r w:rsidR="00B60095" w:rsidRPr="005846A2">
        <w:t xml:space="preserve">research </w:t>
      </w:r>
      <w:r w:rsidRPr="005846A2">
        <w:t>distinction through the following accomplishments</w:t>
      </w:r>
      <w:r w:rsidR="00E7728A" w:rsidRPr="005846A2">
        <w:t xml:space="preserve"> which will generally be of less impact than would be expected for faculty members on the tenure track</w:t>
      </w:r>
      <w:r w:rsidRPr="005846A2">
        <w:t>:</w:t>
      </w:r>
    </w:p>
    <w:p w14:paraId="7DBE913D" w14:textId="77777777" w:rsidR="00E12E36" w:rsidRPr="005846A2" w:rsidRDefault="00E12E36" w:rsidP="00E12E36">
      <w:pPr>
        <w:pStyle w:val="ListParagraph"/>
        <w:numPr>
          <w:ilvl w:val="0"/>
          <w:numId w:val="12"/>
        </w:numPr>
        <w:spacing w:after="0"/>
        <w:jc w:val="both"/>
      </w:pPr>
      <w:r w:rsidRPr="005846A2">
        <w:lastRenderedPageBreak/>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Pr="005846A2" w:rsidRDefault="00E12E36" w:rsidP="00E12E36">
      <w:pPr>
        <w:pStyle w:val="ListParagraph"/>
        <w:numPr>
          <w:ilvl w:val="0"/>
          <w:numId w:val="12"/>
        </w:numPr>
        <w:spacing w:after="0"/>
        <w:jc w:val="both"/>
      </w:pPr>
      <w:r w:rsidRPr="005846A2">
        <w:t xml:space="preserve">Publications as a member of a successful research team </w:t>
      </w:r>
      <w:r w:rsidR="00B60095" w:rsidRPr="005846A2">
        <w:t xml:space="preserve">which </w:t>
      </w:r>
      <w:r w:rsidRPr="005846A2">
        <w:t>include a description of his/her contr</w:t>
      </w:r>
      <w:r w:rsidR="0094166B" w:rsidRPr="005846A2">
        <w:t>ibutions to the research effort</w:t>
      </w:r>
      <w:r w:rsidRPr="005846A2">
        <w:t xml:space="preserve">  </w:t>
      </w:r>
    </w:p>
    <w:p w14:paraId="53AF6B30" w14:textId="318B02DF" w:rsidR="00C659C2" w:rsidRPr="005846A2" w:rsidRDefault="00C659C2" w:rsidP="00C659C2">
      <w:pPr>
        <w:pStyle w:val="ListParagraph"/>
        <w:numPr>
          <w:ilvl w:val="0"/>
          <w:numId w:val="12"/>
        </w:numPr>
        <w:spacing w:after="0"/>
        <w:jc w:val="both"/>
      </w:pPr>
      <w:r w:rsidRPr="005846A2">
        <w:t>Attainment of investigator-initiated, peer-reviewed research funding, beyond mentored awards, or demonstration of e</w:t>
      </w:r>
      <w:r w:rsidR="0094166B" w:rsidRPr="005846A2">
        <w:t>quivalent levels of scholarship</w:t>
      </w:r>
    </w:p>
    <w:p w14:paraId="0BAFEDCD" w14:textId="3CF9F6C2" w:rsidR="00E12E36" w:rsidRPr="005846A2" w:rsidRDefault="00E12E36" w:rsidP="00E12E36">
      <w:pPr>
        <w:pStyle w:val="ListParagraph"/>
        <w:numPr>
          <w:ilvl w:val="0"/>
          <w:numId w:val="12"/>
        </w:numPr>
        <w:spacing w:after="0"/>
        <w:jc w:val="both"/>
      </w:pPr>
      <w:r w:rsidRPr="005846A2">
        <w:t xml:space="preserve">Documentation from letters of evaluation that the candidate has achieved a reputation of excellence in research and scholarship  </w:t>
      </w:r>
    </w:p>
    <w:p w14:paraId="77429162" w14:textId="2835EBD9" w:rsidR="00FE4323" w:rsidRPr="005846A2" w:rsidRDefault="00FE4323" w:rsidP="00FE4323">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4FD05A7B" w14:textId="6A5C38D2" w:rsidR="00E12E36" w:rsidRPr="005846A2" w:rsidRDefault="00E12E36" w:rsidP="00E12E3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w:t>
      </w:r>
      <w:r w:rsidR="00B60095" w:rsidRPr="005846A2">
        <w:t xml:space="preserve">research </w:t>
      </w:r>
      <w:r w:rsidRPr="005846A2">
        <w:t xml:space="preserve">productivity within the candidate’s </w:t>
      </w:r>
      <w:r w:rsidR="005C1BCE" w:rsidRPr="005846A2">
        <w:t>Department</w:t>
      </w:r>
      <w:r w:rsidRPr="005846A2">
        <w:t xml:space="preserve"> and discipline and whether the candidate meets these expectations, including the candidate’s exact r</w:t>
      </w:r>
      <w:r w:rsidR="0094166B" w:rsidRPr="005846A2">
        <w:t>ole in research team activities</w:t>
      </w:r>
      <w:r w:rsidRPr="005846A2">
        <w:t xml:space="preserve"> </w:t>
      </w:r>
    </w:p>
    <w:p w14:paraId="072C0085" w14:textId="71CEFADA" w:rsidR="00E12E36" w:rsidRPr="005846A2" w:rsidRDefault="00E12E36" w:rsidP="00E12E36">
      <w:pPr>
        <w:pStyle w:val="ListParagraph"/>
        <w:numPr>
          <w:ilvl w:val="0"/>
          <w:numId w:val="12"/>
        </w:numPr>
        <w:spacing w:after="0"/>
        <w:jc w:val="both"/>
      </w:pPr>
      <w:r w:rsidRPr="005846A2">
        <w:t>Invitations to present research findings at m</w:t>
      </w:r>
      <w:r w:rsidR="0094166B" w:rsidRPr="005846A2">
        <w:t>eetings of scientific societies</w:t>
      </w:r>
    </w:p>
    <w:p w14:paraId="3E1CAE02" w14:textId="6EE7E94E" w:rsidR="00E12E36" w:rsidRPr="005846A2" w:rsidRDefault="00E12E36" w:rsidP="00A00137">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6D4C4556" w14:textId="77777777" w:rsidR="00E12E36" w:rsidRPr="005846A2" w:rsidRDefault="00E12E36" w:rsidP="00A00137">
      <w:pPr>
        <w:pStyle w:val="ListParagraph"/>
        <w:numPr>
          <w:ilvl w:val="0"/>
          <w:numId w:val="12"/>
        </w:numPr>
        <w:spacing w:after="0"/>
        <w:jc w:val="both"/>
      </w:pPr>
      <w:r w:rsidRPr="005846A2">
        <w:t>Listing and description of inventions and patent applications and awards (to be listed in #14 and #15 of the promotion packet)</w:t>
      </w:r>
    </w:p>
    <w:p w14:paraId="220CE071" w14:textId="77777777" w:rsidR="00E12E36" w:rsidRPr="005846A2" w:rsidRDefault="00E12E36" w:rsidP="00E12E36">
      <w:pPr>
        <w:spacing w:after="0"/>
        <w:jc w:val="both"/>
      </w:pPr>
    </w:p>
    <w:p w14:paraId="630B0D9D" w14:textId="77777777" w:rsidR="00E12E36" w:rsidRPr="005846A2" w:rsidRDefault="00E12E36" w:rsidP="00E12E36">
      <w:pPr>
        <w:spacing w:after="0"/>
        <w:ind w:firstLine="360"/>
        <w:jc w:val="both"/>
      </w:pPr>
      <w:r w:rsidRPr="005846A2">
        <w:t xml:space="preserve">Demonstration of one’s reputation within his/her discipline </w:t>
      </w:r>
      <w:r w:rsidR="00C659C2" w:rsidRPr="005846A2">
        <w:t>should be documented</w:t>
      </w:r>
      <w:r w:rsidRPr="005846A2">
        <w:t xml:space="preserve"> through participation as</w:t>
      </w:r>
      <w:r w:rsidR="00C659C2" w:rsidRPr="005846A2">
        <w:t xml:space="preserve"> outlined below.  Achievement of a national reputation is not required for faculty in the MM track:</w:t>
      </w:r>
    </w:p>
    <w:p w14:paraId="3A163393" w14:textId="77777777" w:rsidR="00E12E36" w:rsidRPr="005846A2" w:rsidRDefault="00E12E36" w:rsidP="00780C4F">
      <w:pPr>
        <w:pStyle w:val="ListParagraph"/>
        <w:numPr>
          <w:ilvl w:val="0"/>
          <w:numId w:val="10"/>
        </w:numPr>
        <w:spacing w:after="0"/>
        <w:ind w:left="720"/>
        <w:jc w:val="both"/>
      </w:pPr>
      <w:r w:rsidRPr="005846A2">
        <w:t>Peer reviewer for scholarly publications</w:t>
      </w:r>
    </w:p>
    <w:p w14:paraId="00C56BB1" w14:textId="77777777" w:rsidR="00E12E36" w:rsidRPr="005846A2" w:rsidRDefault="00E12E36" w:rsidP="00780C4F">
      <w:pPr>
        <w:pStyle w:val="ListParagraph"/>
        <w:numPr>
          <w:ilvl w:val="0"/>
          <w:numId w:val="10"/>
        </w:numPr>
        <w:spacing w:after="0"/>
        <w:ind w:left="720"/>
        <w:jc w:val="both"/>
      </w:pPr>
      <w:r w:rsidRPr="005846A2">
        <w:t>Service on editorial boards</w:t>
      </w:r>
    </w:p>
    <w:p w14:paraId="30C11E3F" w14:textId="77777777" w:rsidR="00E12E36" w:rsidRPr="005846A2" w:rsidRDefault="00E12E36"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BB23286" w14:textId="77777777" w:rsidR="00E12E36" w:rsidRPr="005846A2" w:rsidRDefault="00E12E36"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7E4929A3" w14:textId="77777777" w:rsidR="00E12E36" w:rsidRPr="005846A2" w:rsidRDefault="00E12E36" w:rsidP="00780C4F">
      <w:pPr>
        <w:pStyle w:val="ListParagraph"/>
        <w:numPr>
          <w:ilvl w:val="0"/>
          <w:numId w:val="10"/>
        </w:numPr>
        <w:spacing w:after="0"/>
        <w:ind w:left="720"/>
        <w:jc w:val="both"/>
      </w:pPr>
      <w:r w:rsidRPr="005846A2">
        <w:t>Serving on committees to develop clinical practice guidelines or to formulate healthcare policies</w:t>
      </w:r>
    </w:p>
    <w:p w14:paraId="57CF4A79" w14:textId="77777777" w:rsidR="00E12E36" w:rsidRPr="005846A2" w:rsidRDefault="00E12E36" w:rsidP="00780C4F">
      <w:pPr>
        <w:pStyle w:val="ListParagraph"/>
        <w:numPr>
          <w:ilvl w:val="0"/>
          <w:numId w:val="10"/>
        </w:numPr>
        <w:spacing w:after="0"/>
        <w:ind w:left="720"/>
        <w:jc w:val="both"/>
      </w:pPr>
      <w:r w:rsidRPr="005846A2">
        <w:t>Membership and leadership within leading national scientific societies of the candidate’s field</w:t>
      </w:r>
    </w:p>
    <w:p w14:paraId="4668F254" w14:textId="77777777" w:rsidR="00E12E36" w:rsidRPr="005846A2" w:rsidRDefault="00E12E36" w:rsidP="00780C4F">
      <w:pPr>
        <w:pStyle w:val="ListParagraph"/>
        <w:numPr>
          <w:ilvl w:val="0"/>
          <w:numId w:val="10"/>
        </w:numPr>
        <w:spacing w:after="0"/>
        <w:ind w:left="720"/>
        <w:jc w:val="both"/>
      </w:pPr>
      <w:r w:rsidRPr="005846A2">
        <w:t xml:space="preserve">Invitations to </w:t>
      </w:r>
      <w:r w:rsidR="005C1BCE" w:rsidRPr="005846A2">
        <w:t>chair</w:t>
      </w:r>
      <w:r w:rsidRPr="005846A2">
        <w:t xml:space="preserve"> or moderate sessions for presenting original research at national meetings.</w:t>
      </w:r>
    </w:p>
    <w:p w14:paraId="43254959" w14:textId="77777777" w:rsidR="00FC2AC4" w:rsidRPr="005846A2" w:rsidRDefault="00FC2AC4" w:rsidP="00780C4F">
      <w:pPr>
        <w:spacing w:after="0"/>
        <w:ind w:left="360" w:firstLine="360"/>
        <w:jc w:val="both"/>
      </w:pPr>
    </w:p>
    <w:p w14:paraId="087BA417" w14:textId="77777777" w:rsidR="00B31677" w:rsidRPr="005846A2" w:rsidRDefault="00B31677" w:rsidP="00B31677">
      <w:pPr>
        <w:spacing w:after="0"/>
        <w:jc w:val="both"/>
        <w:rPr>
          <w:b/>
        </w:rPr>
      </w:pPr>
      <w:r w:rsidRPr="005846A2">
        <w:rPr>
          <w:b/>
        </w:rPr>
        <w:t xml:space="preserve">Educational </w:t>
      </w:r>
      <w:r w:rsidR="00F56300" w:rsidRPr="005846A2">
        <w:rPr>
          <w:b/>
        </w:rPr>
        <w:t>Distinction</w:t>
      </w:r>
      <w:r w:rsidRPr="005846A2">
        <w:t xml:space="preserve"> </w:t>
      </w:r>
      <w:r w:rsidR="00E7728A" w:rsidRPr="005846A2">
        <w:rPr>
          <w:b/>
        </w:rPr>
        <w:t>on the MM Track</w:t>
      </w:r>
    </w:p>
    <w:p w14:paraId="0A52C825" w14:textId="77777777" w:rsidR="00A00137" w:rsidRPr="005846A2" w:rsidRDefault="00B31677" w:rsidP="00B31677">
      <w:pPr>
        <w:spacing w:after="0"/>
        <w:ind w:firstLine="360"/>
        <w:jc w:val="both"/>
      </w:pPr>
      <w:r w:rsidRPr="005846A2">
        <w:t xml:space="preserve">A candidate will </w:t>
      </w:r>
      <w:r w:rsidR="00311638" w:rsidRPr="005846A2">
        <w:t xml:space="preserve">establish </w:t>
      </w:r>
      <w:r w:rsidRPr="005846A2">
        <w:t>teaching/educational distinction through</w:t>
      </w:r>
      <w:r w:rsidR="00A00137" w:rsidRPr="005846A2">
        <w:t xml:space="preserve"> documentation of the elements </w:t>
      </w:r>
      <w:r w:rsidR="0021597D" w:rsidRPr="005846A2">
        <w:t xml:space="preserve">of </w:t>
      </w:r>
      <w:r w:rsidRPr="005846A2">
        <w:t xml:space="preserve">the Educational Portfolio which </w:t>
      </w:r>
      <w:r w:rsidR="00546771" w:rsidRPr="005846A2">
        <w:t>are</w:t>
      </w:r>
      <w:r w:rsidR="00107B3C" w:rsidRPr="005846A2">
        <w:t>:</w:t>
      </w:r>
      <w:r w:rsidRPr="005846A2">
        <w:t xml:space="preserve"> </w:t>
      </w:r>
    </w:p>
    <w:p w14:paraId="24D4F95A" w14:textId="77777777" w:rsidR="00A00137" w:rsidRPr="005846A2" w:rsidRDefault="00A00137" w:rsidP="00FE56B9">
      <w:pPr>
        <w:pStyle w:val="ListParagraph"/>
        <w:numPr>
          <w:ilvl w:val="0"/>
          <w:numId w:val="31"/>
        </w:numPr>
        <w:spacing w:after="0"/>
        <w:ind w:left="720"/>
        <w:jc w:val="both"/>
      </w:pPr>
      <w:r w:rsidRPr="005846A2">
        <w:t xml:space="preserve">Excellence in teaching </w:t>
      </w:r>
    </w:p>
    <w:p w14:paraId="196EB73B" w14:textId="77777777" w:rsidR="00A00137" w:rsidRPr="005846A2" w:rsidRDefault="00A00137" w:rsidP="00FE56B9">
      <w:pPr>
        <w:pStyle w:val="ListParagraph"/>
        <w:numPr>
          <w:ilvl w:val="0"/>
          <w:numId w:val="31"/>
        </w:numPr>
        <w:spacing w:after="0"/>
        <w:ind w:left="720"/>
        <w:jc w:val="both"/>
      </w:pPr>
      <w:r w:rsidRPr="005846A2">
        <w:t xml:space="preserve">Excellence in educational scholarship </w:t>
      </w:r>
    </w:p>
    <w:p w14:paraId="4901CD3A" w14:textId="77777777" w:rsidR="0094166B" w:rsidRPr="005846A2" w:rsidRDefault="00A00137" w:rsidP="00FE56B9">
      <w:pPr>
        <w:pStyle w:val="ListParagraph"/>
        <w:numPr>
          <w:ilvl w:val="0"/>
          <w:numId w:val="31"/>
        </w:numPr>
        <w:spacing w:after="0"/>
        <w:ind w:left="720"/>
        <w:jc w:val="both"/>
      </w:pPr>
      <w:r w:rsidRPr="005846A2">
        <w:t xml:space="preserve">Educational leadership and </w:t>
      </w:r>
      <w:r w:rsidR="0094166B" w:rsidRPr="005846A2">
        <w:t>recognition</w:t>
      </w:r>
    </w:p>
    <w:p w14:paraId="65C36812" w14:textId="3FA36369" w:rsidR="00A00137" w:rsidRPr="005846A2" w:rsidRDefault="0094166B" w:rsidP="00FE56B9">
      <w:pPr>
        <w:pStyle w:val="ListParagraph"/>
        <w:numPr>
          <w:ilvl w:val="0"/>
          <w:numId w:val="31"/>
        </w:numPr>
        <w:spacing w:after="0"/>
        <w:ind w:left="720"/>
        <w:jc w:val="both"/>
      </w:pPr>
      <w:r w:rsidRPr="005846A2">
        <w:lastRenderedPageBreak/>
        <w:t>Mentorship</w:t>
      </w:r>
      <w:r w:rsidR="00B31677" w:rsidRPr="005846A2">
        <w:t xml:space="preserve">  </w:t>
      </w:r>
    </w:p>
    <w:p w14:paraId="147C5654" w14:textId="3790B513" w:rsidR="00B31677" w:rsidRPr="005846A2" w:rsidRDefault="00B31677" w:rsidP="00B31677">
      <w:pPr>
        <w:spacing w:after="0"/>
        <w:ind w:firstLine="360"/>
        <w:jc w:val="both"/>
      </w:pPr>
      <w:r w:rsidRPr="005846A2">
        <w:t>Scholarship in the field must be demonstrated</w:t>
      </w:r>
      <w:r w:rsidR="00A00137" w:rsidRPr="005846A2">
        <w:t xml:space="preserve"> through information included in </w:t>
      </w:r>
      <w:r w:rsidR="00780C4F" w:rsidRPr="005846A2">
        <w:t xml:space="preserve">the </w:t>
      </w:r>
      <w:r w:rsidR="0094166B" w:rsidRPr="005846A2">
        <w:t>3</w:t>
      </w:r>
      <w:r w:rsidR="0094166B" w:rsidRPr="005846A2">
        <w:rPr>
          <w:vertAlign w:val="superscript"/>
        </w:rPr>
        <w:t>rd</w:t>
      </w:r>
      <w:r w:rsidR="0094166B" w:rsidRPr="005846A2">
        <w:t xml:space="preserve"> </w:t>
      </w:r>
      <w:r w:rsidR="00780C4F" w:rsidRPr="005846A2">
        <w:t>element of the educational portfolio, Educational Scholarship</w:t>
      </w:r>
      <w:r w:rsidRPr="005846A2">
        <w:t>.  In addition</w:t>
      </w:r>
      <w:r w:rsidR="00780C4F" w:rsidRPr="005846A2">
        <w:t>,</w:t>
      </w:r>
      <w:r w:rsidRPr="005846A2">
        <w:t xml:space="preserve"> the Chair’s assessment through annual evaluations and Chair’s promotion letter must confirm excellence in the context of the </w:t>
      </w:r>
      <w:r w:rsidR="005C1BCE" w:rsidRPr="005846A2">
        <w:t>Department</w:t>
      </w:r>
      <w:r w:rsidRPr="005846A2">
        <w:t>al expectations.  When possible, peer evaluation</w:t>
      </w:r>
      <w:r w:rsidR="005A3E6C" w:rsidRPr="005846A2">
        <w:t>s</w:t>
      </w:r>
      <w:r w:rsidR="006A44CD" w:rsidRPr="005846A2">
        <w:t xml:space="preserve"> should be completed on each faculty member by a minimum of two evaluators every three years</w:t>
      </w:r>
      <w:r w:rsidRPr="005846A2">
        <w:t xml:space="preserve">.  For faculty candidates </w:t>
      </w:r>
      <w:r w:rsidR="005C1BCE"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Pr="005846A2" w:rsidRDefault="00B31677" w:rsidP="0021597D">
      <w:pPr>
        <w:pStyle w:val="ListParagraph"/>
        <w:numPr>
          <w:ilvl w:val="0"/>
          <w:numId w:val="12"/>
        </w:numPr>
        <w:spacing w:after="0"/>
        <w:jc w:val="both"/>
      </w:pPr>
      <w:r w:rsidRPr="005846A2">
        <w:t xml:space="preserve">Distinction </w:t>
      </w:r>
      <w:r w:rsidR="00311638" w:rsidRPr="005846A2">
        <w:t xml:space="preserve">will </w:t>
      </w:r>
      <w:r w:rsidRPr="005846A2">
        <w:t xml:space="preserve">be documented by </w:t>
      </w:r>
      <w:r w:rsidR="00546771" w:rsidRPr="005846A2">
        <w:t>excellence</w:t>
      </w:r>
      <w:r w:rsidRPr="005846A2">
        <w:t xml:space="preserve"> in teaching (Item #</w:t>
      </w:r>
      <w:r w:rsidR="0094166B" w:rsidRPr="005846A2">
        <w:t>2</w:t>
      </w:r>
      <w:r w:rsidRPr="005846A2">
        <w:t xml:space="preserve"> of the Educational Portfolio) documented by learner and peer evaluations, letter(s) from education supervisors, and learner outcomes as well as teaching awards and honors.   </w:t>
      </w:r>
    </w:p>
    <w:p w14:paraId="42442B31" w14:textId="386D7158" w:rsidR="00FE4323" w:rsidRPr="005846A2" w:rsidRDefault="000812ED" w:rsidP="0021597D">
      <w:pPr>
        <w:pStyle w:val="ListParagraph"/>
        <w:numPr>
          <w:ilvl w:val="0"/>
          <w:numId w:val="12"/>
        </w:numPr>
        <w:spacing w:after="0"/>
        <w:jc w:val="both"/>
      </w:pPr>
      <w:r w:rsidRPr="005846A2">
        <w:t xml:space="preserve">Distinction in educational scholarship may include demonstration of a focus of educational scholarship by peer reviewed publications, presentations, </w:t>
      </w:r>
      <w:r w:rsidR="00FE4323" w:rsidRPr="005846A2">
        <w:t xml:space="preserve"> </w:t>
      </w:r>
      <w:r w:rsidRPr="005846A2">
        <w:t>educational materials</w:t>
      </w:r>
      <w:r w:rsidR="00FE4323" w:rsidRPr="005846A2">
        <w:t xml:space="preserve"> and publication of invited, important review articles, state-of-the-art articles, chapters, books and other forms of enduring scholarly work and communications. </w:t>
      </w:r>
    </w:p>
    <w:p w14:paraId="4C39CEC4" w14:textId="77777777" w:rsidR="000812ED" w:rsidRPr="005846A2" w:rsidRDefault="000812ED" w:rsidP="0021597D">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0BE23F2" w14:textId="77777777" w:rsidR="00B31677" w:rsidRPr="005846A2" w:rsidRDefault="000812ED" w:rsidP="0021597D">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Pr="005846A2" w:rsidRDefault="0021597D" w:rsidP="00546771">
      <w:pPr>
        <w:pStyle w:val="ListParagraph"/>
        <w:numPr>
          <w:ilvl w:val="0"/>
          <w:numId w:val="12"/>
        </w:numPr>
        <w:spacing w:after="0"/>
        <w:jc w:val="both"/>
      </w:pPr>
      <w:r w:rsidRPr="005846A2">
        <w:t>Extramural reputation</w:t>
      </w:r>
      <w:r w:rsidR="00B31677" w:rsidRPr="005846A2">
        <w:t xml:space="preserve"> may be documented through participation and leadership in </w:t>
      </w:r>
      <w:r w:rsidRPr="005846A2">
        <w:t>regional or national</w:t>
      </w:r>
      <w:r w:rsidR="00B31677" w:rsidRPr="005846A2">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Pr="005846A2" w:rsidRDefault="000812ED" w:rsidP="00546771">
      <w:pPr>
        <w:spacing w:after="0"/>
        <w:jc w:val="both"/>
      </w:pPr>
      <w:r w:rsidRPr="005846A2">
        <w:t>In addition, educational distinction will be demonstrated by</w:t>
      </w:r>
      <w:r w:rsidR="00546771" w:rsidRPr="005846A2">
        <w:t>:</w:t>
      </w:r>
    </w:p>
    <w:p w14:paraId="37E08763" w14:textId="1C3616D4"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leadership in teaching</w:t>
      </w:r>
      <w:r w:rsidR="0094166B" w:rsidRPr="005846A2">
        <w:t xml:space="preserve"> and education</w:t>
      </w:r>
    </w:p>
    <w:p w14:paraId="3BB6BBA1" w14:textId="17449DFA" w:rsidR="00546771" w:rsidRPr="005846A2" w:rsidRDefault="00546771" w:rsidP="00546771">
      <w:pPr>
        <w:pStyle w:val="ListParagraph"/>
        <w:numPr>
          <w:ilvl w:val="0"/>
          <w:numId w:val="12"/>
        </w:numPr>
        <w:spacing w:after="0"/>
        <w:jc w:val="both"/>
      </w:pPr>
      <w:r w:rsidRPr="005846A2">
        <w:t>The Chair’s letter placing the candidate’s performance and reputation in the conte</w:t>
      </w:r>
      <w:r w:rsidR="0094166B" w:rsidRPr="005846A2">
        <w:t>xt of Departmental expectations</w:t>
      </w:r>
    </w:p>
    <w:p w14:paraId="6C48E115" w14:textId="77777777" w:rsidR="00C659C2" w:rsidRPr="005846A2" w:rsidRDefault="00C659C2" w:rsidP="006C3ECD">
      <w:pPr>
        <w:spacing w:after="0"/>
        <w:jc w:val="both"/>
      </w:pPr>
    </w:p>
    <w:p w14:paraId="42EFDB6A" w14:textId="77777777" w:rsidR="00792100" w:rsidRPr="005846A2" w:rsidRDefault="00792100" w:rsidP="006C3ECD">
      <w:pPr>
        <w:spacing w:after="0"/>
        <w:jc w:val="both"/>
        <w:rPr>
          <w:b/>
        </w:rPr>
      </w:pPr>
      <w:r w:rsidRPr="005846A2">
        <w:rPr>
          <w:b/>
        </w:rPr>
        <w:t>Service Distinction</w:t>
      </w:r>
      <w:r w:rsidR="00E7728A" w:rsidRPr="005846A2">
        <w:rPr>
          <w:b/>
        </w:rPr>
        <w:t xml:space="preserve"> on the MM Track</w:t>
      </w:r>
    </w:p>
    <w:p w14:paraId="06C143DC" w14:textId="3E6D3C4A" w:rsidR="00C659C2" w:rsidRPr="005846A2" w:rsidRDefault="00C659C2" w:rsidP="00C659C2">
      <w:pPr>
        <w:spacing w:after="0"/>
        <w:ind w:firstLine="360"/>
        <w:jc w:val="both"/>
      </w:pPr>
      <w:r w:rsidRPr="005846A2">
        <w:t xml:space="preserve">Service contributions are expected of every faculty member but </w:t>
      </w:r>
      <w:r w:rsidR="008C0EC6" w:rsidRPr="005846A2">
        <w:t xml:space="preserve">normally </w:t>
      </w:r>
      <w:r w:rsidRPr="005846A2">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rsidRPr="005846A2">
        <w:t xml:space="preserve">Scholarship must </w:t>
      </w:r>
      <w:r w:rsidR="005A10F9" w:rsidRPr="005846A2">
        <w:lastRenderedPageBreak/>
        <w:t xml:space="preserve">be demonstrated.  </w:t>
      </w:r>
      <w:r w:rsidRPr="005846A2">
        <w:t xml:space="preserve">The Chair’s annual evaluation and promotion letter should document excellence in the performance of the candidate’s activities.  Outside evaluators should confirm the candidate’s achievement of distinction in service.  Other </w:t>
      </w:r>
      <w:r w:rsidR="005A10F9" w:rsidRPr="005846A2">
        <w:t>elements that may document distinction in service activities could include:</w:t>
      </w:r>
    </w:p>
    <w:p w14:paraId="3F54F3F0" w14:textId="77777777" w:rsidR="005A10F9" w:rsidRPr="005846A2" w:rsidRDefault="005A10F9" w:rsidP="00311638">
      <w:pPr>
        <w:pStyle w:val="ListParagraph"/>
        <w:numPr>
          <w:ilvl w:val="0"/>
          <w:numId w:val="20"/>
        </w:numPr>
        <w:spacing w:after="0"/>
        <w:ind w:left="720"/>
        <w:jc w:val="both"/>
      </w:pPr>
      <w:r w:rsidRPr="005846A2">
        <w:t>Documentation of substantial activity and productivity within the service assignment</w:t>
      </w:r>
    </w:p>
    <w:p w14:paraId="391F0DB0" w14:textId="6B26926C" w:rsidR="005A10F9" w:rsidRPr="005846A2" w:rsidRDefault="005A10F9" w:rsidP="00311638">
      <w:pPr>
        <w:pStyle w:val="ListParagraph"/>
        <w:numPr>
          <w:ilvl w:val="0"/>
          <w:numId w:val="20"/>
        </w:numPr>
        <w:spacing w:after="0"/>
        <w:ind w:left="720"/>
        <w:jc w:val="both"/>
      </w:pPr>
      <w:r w:rsidRPr="005846A2">
        <w:t>Excellent regional or exceptional internal reputation as a leader within the service assignment as docu</w:t>
      </w:r>
      <w:r w:rsidR="0094166B" w:rsidRPr="005846A2">
        <w:t>mented in letters of evaluation</w:t>
      </w:r>
    </w:p>
    <w:p w14:paraId="775CE80F" w14:textId="77777777" w:rsidR="00B31677" w:rsidRPr="005846A2" w:rsidRDefault="00B31677" w:rsidP="00311638">
      <w:pPr>
        <w:pStyle w:val="ListParagraph"/>
        <w:numPr>
          <w:ilvl w:val="0"/>
          <w:numId w:val="20"/>
        </w:numPr>
        <w:spacing w:after="0"/>
        <w:ind w:left="720"/>
        <w:jc w:val="both"/>
      </w:pPr>
      <w:r w:rsidRPr="005846A2">
        <w:t>Scholarship related to the primary service mission</w:t>
      </w:r>
    </w:p>
    <w:p w14:paraId="423F8075" w14:textId="77777777" w:rsidR="005A10F9" w:rsidRPr="005846A2" w:rsidRDefault="005A10F9" w:rsidP="00311638">
      <w:pPr>
        <w:pStyle w:val="ListParagraph"/>
        <w:numPr>
          <w:ilvl w:val="0"/>
          <w:numId w:val="20"/>
        </w:numPr>
        <w:spacing w:after="0"/>
        <w:ind w:left="720"/>
        <w:jc w:val="both"/>
      </w:pPr>
      <w:r w:rsidRPr="005846A2">
        <w:t>A record of one or more of the following:</w:t>
      </w:r>
    </w:p>
    <w:p w14:paraId="192FEFD5" w14:textId="77777777" w:rsidR="005A10F9" w:rsidRPr="005846A2" w:rsidRDefault="005A10F9" w:rsidP="00311638">
      <w:pPr>
        <w:pStyle w:val="ListParagraph"/>
        <w:numPr>
          <w:ilvl w:val="1"/>
          <w:numId w:val="20"/>
        </w:numPr>
        <w:spacing w:after="0"/>
        <w:ind w:left="1080"/>
        <w:jc w:val="both"/>
      </w:pPr>
      <w:r w:rsidRPr="005846A2">
        <w:t>Evidence of novel and/or innovative program development and implementation</w:t>
      </w:r>
    </w:p>
    <w:p w14:paraId="5F10845C" w14:textId="77777777" w:rsidR="005A10F9" w:rsidRPr="005846A2" w:rsidRDefault="005A10F9" w:rsidP="00311638">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17B2B04A" w14:textId="77777777" w:rsidR="005A10F9" w:rsidRPr="005846A2" w:rsidRDefault="005A10F9" w:rsidP="00311638">
      <w:pPr>
        <w:pStyle w:val="ListParagraph"/>
        <w:numPr>
          <w:ilvl w:val="1"/>
          <w:numId w:val="20"/>
        </w:numPr>
        <w:spacing w:after="0"/>
        <w:ind w:left="1080"/>
        <w:jc w:val="both"/>
      </w:pPr>
      <w:r w:rsidRPr="005846A2">
        <w:t>Invitations to present at extramural meetings</w:t>
      </w:r>
    </w:p>
    <w:p w14:paraId="3D21CBD1" w14:textId="77777777" w:rsidR="005A10F9" w:rsidRPr="005846A2" w:rsidRDefault="005A10F9" w:rsidP="00311638">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5494EEF6" w14:textId="77777777" w:rsidR="005A10F9" w:rsidRPr="005846A2" w:rsidRDefault="005A10F9" w:rsidP="00311638">
      <w:pPr>
        <w:pStyle w:val="ListParagraph"/>
        <w:numPr>
          <w:ilvl w:val="1"/>
          <w:numId w:val="20"/>
        </w:numPr>
        <w:spacing w:after="0"/>
        <w:ind w:left="1080"/>
        <w:jc w:val="both"/>
      </w:pPr>
      <w:r w:rsidRPr="005846A2">
        <w:t>Acquisition of external funding in support of service programs</w:t>
      </w:r>
    </w:p>
    <w:p w14:paraId="70A02BA1" w14:textId="77777777" w:rsidR="005A10F9" w:rsidRPr="005846A2" w:rsidRDefault="005A10F9" w:rsidP="00311638">
      <w:pPr>
        <w:pStyle w:val="ListParagraph"/>
        <w:numPr>
          <w:ilvl w:val="1"/>
          <w:numId w:val="20"/>
        </w:numPr>
        <w:spacing w:after="0"/>
        <w:ind w:left="1080"/>
        <w:jc w:val="both"/>
      </w:pPr>
      <w:r w:rsidRPr="005846A2">
        <w:t>Scholarship related to community professional service</w:t>
      </w:r>
    </w:p>
    <w:p w14:paraId="4BB6BEA4" w14:textId="77777777" w:rsidR="00FC2AC4" w:rsidRPr="005846A2" w:rsidRDefault="00FC2AC4" w:rsidP="00311638">
      <w:pPr>
        <w:spacing w:after="0"/>
        <w:ind w:left="720"/>
        <w:jc w:val="both"/>
        <w:rPr>
          <w:u w:val="single"/>
        </w:rPr>
      </w:pPr>
    </w:p>
    <w:p w14:paraId="3CBC7CDC" w14:textId="77777777" w:rsidR="00535707" w:rsidRPr="005846A2" w:rsidRDefault="00535707" w:rsidP="006C3ECD">
      <w:pPr>
        <w:spacing w:after="0"/>
        <w:jc w:val="both"/>
        <w:rPr>
          <w:b/>
          <w:u w:val="single"/>
        </w:rPr>
      </w:pPr>
      <w:r w:rsidRPr="005846A2">
        <w:rPr>
          <w:b/>
          <w:u w:val="single"/>
        </w:rPr>
        <w:t xml:space="preserve">Promotion from Associate Professor to </w:t>
      </w:r>
      <w:r w:rsidR="009075B8" w:rsidRPr="005846A2">
        <w:rPr>
          <w:b/>
          <w:u w:val="single"/>
        </w:rPr>
        <w:t xml:space="preserve">Full </w:t>
      </w:r>
      <w:r w:rsidRPr="005846A2">
        <w:rPr>
          <w:b/>
          <w:u w:val="single"/>
        </w:rPr>
        <w:t xml:space="preserve">Professor </w:t>
      </w:r>
      <w:r w:rsidR="00A123A8" w:rsidRPr="005846A2">
        <w:rPr>
          <w:b/>
          <w:u w:val="single"/>
        </w:rPr>
        <w:t>on the MM Track</w:t>
      </w:r>
    </w:p>
    <w:p w14:paraId="217E491C" w14:textId="5C38EF3D" w:rsidR="007244B6" w:rsidRPr="005846A2" w:rsidRDefault="007244B6" w:rsidP="006C3ECD">
      <w:pPr>
        <w:spacing w:after="0"/>
        <w:jc w:val="both"/>
      </w:pPr>
      <w:r w:rsidRPr="005846A2">
        <w:t>Promo</w:t>
      </w:r>
      <w:r w:rsidR="00311638" w:rsidRPr="005846A2">
        <w:t xml:space="preserve">tion to full professor </w:t>
      </w:r>
      <w:r w:rsidR="00FE4323" w:rsidRPr="005846A2">
        <w:t xml:space="preserve">requires </w:t>
      </w:r>
      <w:r w:rsidR="00311638" w:rsidRPr="005846A2">
        <w:t xml:space="preserve">demonstration of a </w:t>
      </w:r>
      <w:r w:rsidR="00690FA4" w:rsidRPr="005846A2">
        <w:t>sustained</w:t>
      </w:r>
      <w:r w:rsidR="00311638" w:rsidRPr="005846A2">
        <w:t xml:space="preserve"> record of</w:t>
      </w:r>
      <w:r w:rsidR="00690FA4" w:rsidRPr="005846A2">
        <w:t xml:space="preserve"> substantial</w:t>
      </w:r>
      <w:r w:rsidR="00311638" w:rsidRPr="005846A2">
        <w:t xml:space="preserve"> achievement beyond the level of associate professor.  </w:t>
      </w:r>
    </w:p>
    <w:p w14:paraId="04C78E3E" w14:textId="77777777" w:rsidR="00311638" w:rsidRPr="005846A2" w:rsidRDefault="00311638" w:rsidP="006C3ECD">
      <w:pPr>
        <w:spacing w:after="0"/>
        <w:jc w:val="both"/>
      </w:pPr>
    </w:p>
    <w:p w14:paraId="76A8968B" w14:textId="77777777" w:rsidR="0021597D" w:rsidRPr="005846A2" w:rsidRDefault="0021597D" w:rsidP="00B31677">
      <w:pPr>
        <w:spacing w:after="0"/>
        <w:jc w:val="both"/>
        <w:rPr>
          <w:b/>
        </w:rPr>
      </w:pPr>
      <w:r w:rsidRPr="005846A2">
        <w:rPr>
          <w:b/>
        </w:rPr>
        <w:t>Patient Care Distinction</w:t>
      </w:r>
      <w:r w:rsidR="00E7728A" w:rsidRPr="005846A2">
        <w:rPr>
          <w:b/>
        </w:rPr>
        <w:t xml:space="preserve"> on the MM Track</w:t>
      </w:r>
    </w:p>
    <w:p w14:paraId="3CA45146" w14:textId="57F3974B" w:rsidR="005A3E6C" w:rsidRPr="005846A2" w:rsidRDefault="005A3E6C" w:rsidP="005A3E6C">
      <w:pPr>
        <w:spacing w:after="0"/>
        <w:ind w:firstLine="360"/>
        <w:jc w:val="both"/>
      </w:pPr>
      <w:r w:rsidRPr="005846A2">
        <w:t xml:space="preserve">A candidate with a primary mission assignment in patient care may be promoted to professor with the demonstration of distinction in patient care as documented by substantial achievements detailed in the Clinical Portfolio.  </w:t>
      </w:r>
      <w:r w:rsidR="00780C4F" w:rsidRPr="005846A2">
        <w:t xml:space="preserve">The entire portfolio will be evaluated for evidence of clinical distinction.  A candidate’s portfolio may demonstrate distinction even if one or more of the elements are not applicable or not available.  </w:t>
      </w:r>
      <w:r w:rsidRPr="005846A2">
        <w:t xml:space="preserve">Evidence for sustained clinical scholarship is required. All applicable elements of the Clinical Portfolio should be completed.  </w:t>
      </w:r>
      <w:r w:rsidR="006A44CD" w:rsidRPr="005846A2">
        <w:t xml:space="preserve">Peer evaluations should be completed on each faculty member by a minimum of two evaluators every three years.   </w:t>
      </w:r>
      <w:r w:rsidR="005C1BCE" w:rsidRPr="005846A2">
        <w:t>For faculty candidates who have not had many years to compile a full portfolio,</w:t>
      </w:r>
      <w:r w:rsidRPr="005846A2">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rsidRPr="005846A2">
        <w:t>should</w:t>
      </w:r>
      <w:r w:rsidRPr="005846A2">
        <w:t xml:space="preserve"> be highlighted in the Clinical Portfolio if they are particularly relevant to the demonstration of distinction.  Demonstration of contributions and accomplishments </w:t>
      </w:r>
      <w:r w:rsidR="0094166B" w:rsidRPr="005846A2">
        <w:t xml:space="preserve">in patient care </w:t>
      </w:r>
      <w:r w:rsidRPr="005846A2">
        <w:t xml:space="preserve">should be rated well above average, in annual evaluations.    </w:t>
      </w:r>
      <w:r w:rsidR="006A44CD" w:rsidRPr="005846A2">
        <w:t xml:space="preserve">The Educational Portfolio may be completed if desired, to document satisfactory performance in the teaching mission and to fully describe the candidate’s scope of work.  </w:t>
      </w:r>
    </w:p>
    <w:p w14:paraId="06CED129" w14:textId="77777777" w:rsidR="00780C4F" w:rsidRPr="005846A2" w:rsidRDefault="00780C4F" w:rsidP="00780C4F">
      <w:pPr>
        <w:spacing w:after="0"/>
        <w:ind w:firstLine="360"/>
        <w:jc w:val="both"/>
      </w:pPr>
      <w:r w:rsidRPr="005846A2">
        <w:t xml:space="preserve">The elements of the Clinical Portfolio demonstrate the breadth and impact of one’s academic clinical practice and include the following: </w:t>
      </w:r>
    </w:p>
    <w:p w14:paraId="473AC67E" w14:textId="77777777" w:rsidR="00780C4F" w:rsidRPr="005846A2" w:rsidRDefault="00780C4F" w:rsidP="00780C4F">
      <w:pPr>
        <w:pStyle w:val="ListParagraph"/>
        <w:numPr>
          <w:ilvl w:val="0"/>
          <w:numId w:val="30"/>
        </w:numPr>
        <w:spacing w:after="0"/>
        <w:ind w:left="720"/>
        <w:jc w:val="both"/>
      </w:pPr>
      <w:r w:rsidRPr="005846A2">
        <w:t>Scope of the faculty member’s clinical practice</w:t>
      </w:r>
    </w:p>
    <w:p w14:paraId="34DDBD3F" w14:textId="77777777" w:rsidR="00780C4F" w:rsidRPr="005846A2" w:rsidRDefault="00780C4F" w:rsidP="00780C4F">
      <w:pPr>
        <w:pStyle w:val="ListParagraph"/>
        <w:numPr>
          <w:ilvl w:val="0"/>
          <w:numId w:val="30"/>
        </w:numPr>
        <w:spacing w:after="0"/>
        <w:ind w:left="720"/>
        <w:jc w:val="both"/>
      </w:pPr>
      <w:r w:rsidRPr="005846A2">
        <w:t>Interdisciplinary evaluations</w:t>
      </w:r>
    </w:p>
    <w:p w14:paraId="39B1DBD3" w14:textId="77777777" w:rsidR="00780C4F" w:rsidRPr="005846A2" w:rsidRDefault="00780C4F" w:rsidP="00780C4F">
      <w:pPr>
        <w:pStyle w:val="ListParagraph"/>
        <w:numPr>
          <w:ilvl w:val="0"/>
          <w:numId w:val="30"/>
        </w:numPr>
        <w:spacing w:after="0"/>
        <w:ind w:left="720"/>
        <w:jc w:val="both"/>
      </w:pPr>
      <w:r w:rsidRPr="005846A2">
        <w:lastRenderedPageBreak/>
        <w:t>Patient satisfaction scores</w:t>
      </w:r>
    </w:p>
    <w:p w14:paraId="774B017E" w14:textId="77777777" w:rsidR="00780C4F" w:rsidRPr="005846A2" w:rsidRDefault="00780C4F" w:rsidP="00780C4F">
      <w:pPr>
        <w:pStyle w:val="ListParagraph"/>
        <w:numPr>
          <w:ilvl w:val="0"/>
          <w:numId w:val="30"/>
        </w:numPr>
        <w:spacing w:after="0"/>
        <w:ind w:left="720"/>
        <w:jc w:val="both"/>
      </w:pPr>
      <w:r w:rsidRPr="005846A2">
        <w:t>Commitment to ongoing growth in clinical performance</w:t>
      </w:r>
    </w:p>
    <w:p w14:paraId="138548CB" w14:textId="77777777" w:rsidR="00780C4F" w:rsidRPr="005846A2" w:rsidRDefault="00780C4F" w:rsidP="00780C4F">
      <w:pPr>
        <w:pStyle w:val="ListParagraph"/>
        <w:numPr>
          <w:ilvl w:val="0"/>
          <w:numId w:val="30"/>
        </w:numPr>
        <w:spacing w:after="0"/>
        <w:ind w:left="720"/>
        <w:jc w:val="both"/>
      </w:pPr>
      <w:r w:rsidRPr="005846A2">
        <w:t>Quality of care metrics</w:t>
      </w:r>
    </w:p>
    <w:p w14:paraId="7B465DB2" w14:textId="77777777" w:rsidR="00780C4F" w:rsidRPr="005846A2" w:rsidRDefault="00780C4F" w:rsidP="00780C4F">
      <w:pPr>
        <w:pStyle w:val="ListParagraph"/>
        <w:numPr>
          <w:ilvl w:val="0"/>
          <w:numId w:val="30"/>
        </w:numPr>
        <w:spacing w:after="0"/>
        <w:ind w:left="720"/>
        <w:jc w:val="both"/>
      </w:pPr>
      <w:r w:rsidRPr="005846A2">
        <w:t>Clinical leadership</w:t>
      </w:r>
    </w:p>
    <w:p w14:paraId="55858095" w14:textId="77777777" w:rsidR="00780C4F" w:rsidRPr="005846A2" w:rsidRDefault="00780C4F" w:rsidP="00780C4F">
      <w:pPr>
        <w:pStyle w:val="ListParagraph"/>
        <w:numPr>
          <w:ilvl w:val="0"/>
          <w:numId w:val="30"/>
        </w:numPr>
        <w:spacing w:after="0"/>
        <w:ind w:left="720"/>
        <w:jc w:val="both"/>
      </w:pPr>
      <w:r w:rsidRPr="005846A2">
        <w:t>Professional contributions</w:t>
      </w:r>
    </w:p>
    <w:p w14:paraId="7DA2A4F9" w14:textId="77777777" w:rsidR="00780C4F" w:rsidRPr="005846A2" w:rsidRDefault="00780C4F" w:rsidP="00780C4F">
      <w:pPr>
        <w:pStyle w:val="ListParagraph"/>
        <w:numPr>
          <w:ilvl w:val="0"/>
          <w:numId w:val="30"/>
        </w:numPr>
        <w:spacing w:after="0"/>
        <w:ind w:left="720"/>
        <w:jc w:val="both"/>
      </w:pPr>
      <w:r w:rsidRPr="005846A2">
        <w:t>Clinical referrals</w:t>
      </w:r>
    </w:p>
    <w:p w14:paraId="639FE448" w14:textId="77777777" w:rsidR="00780C4F" w:rsidRPr="005846A2" w:rsidRDefault="00780C4F" w:rsidP="00780C4F">
      <w:pPr>
        <w:pStyle w:val="ListParagraph"/>
        <w:numPr>
          <w:ilvl w:val="0"/>
          <w:numId w:val="30"/>
        </w:numPr>
        <w:spacing w:after="0"/>
        <w:ind w:left="720"/>
        <w:jc w:val="both"/>
      </w:pPr>
      <w:r w:rsidRPr="005846A2">
        <w:t>Clinical publications</w:t>
      </w:r>
    </w:p>
    <w:p w14:paraId="080599DE" w14:textId="77777777" w:rsidR="00780C4F" w:rsidRPr="005846A2" w:rsidRDefault="00780C4F" w:rsidP="00780C4F">
      <w:pPr>
        <w:pStyle w:val="ListParagraph"/>
        <w:numPr>
          <w:ilvl w:val="0"/>
          <w:numId w:val="30"/>
        </w:numPr>
        <w:spacing w:after="0"/>
        <w:ind w:left="720"/>
        <w:jc w:val="both"/>
      </w:pPr>
      <w:r w:rsidRPr="005846A2">
        <w:t>Clinical presentations</w:t>
      </w:r>
    </w:p>
    <w:p w14:paraId="59EC88DA" w14:textId="77777777" w:rsidR="00780C4F" w:rsidRPr="005846A2" w:rsidRDefault="00780C4F" w:rsidP="00780C4F">
      <w:pPr>
        <w:pStyle w:val="ListParagraph"/>
        <w:numPr>
          <w:ilvl w:val="0"/>
          <w:numId w:val="30"/>
        </w:numPr>
        <w:spacing w:after="0"/>
        <w:ind w:left="720"/>
        <w:jc w:val="both"/>
      </w:pPr>
      <w:r w:rsidRPr="005846A2">
        <w:t>Awards and Honors</w:t>
      </w:r>
    </w:p>
    <w:p w14:paraId="624AFDAB" w14:textId="77777777" w:rsidR="00780C4F" w:rsidRPr="005846A2" w:rsidRDefault="00780C4F" w:rsidP="00780C4F">
      <w:pPr>
        <w:pStyle w:val="ListParagraph"/>
        <w:numPr>
          <w:ilvl w:val="0"/>
          <w:numId w:val="30"/>
        </w:numPr>
        <w:spacing w:after="0"/>
        <w:ind w:left="720"/>
        <w:jc w:val="both"/>
      </w:pPr>
      <w:r w:rsidRPr="005846A2">
        <w:t>Other pertinent information</w:t>
      </w:r>
    </w:p>
    <w:p w14:paraId="71F2673A" w14:textId="77777777" w:rsidR="00780C4F" w:rsidRPr="005846A2" w:rsidRDefault="00780C4F" w:rsidP="005A3E6C">
      <w:pPr>
        <w:spacing w:after="0"/>
        <w:ind w:firstLine="360"/>
        <w:jc w:val="both"/>
      </w:pPr>
    </w:p>
    <w:p w14:paraId="7B6F21AA" w14:textId="77777777" w:rsidR="005A3E6C" w:rsidRPr="005846A2" w:rsidRDefault="005A3E6C" w:rsidP="005A3E6C">
      <w:pPr>
        <w:spacing w:after="0"/>
        <w:ind w:firstLine="360"/>
        <w:jc w:val="both"/>
      </w:pPr>
      <w:r w:rsidRPr="005846A2">
        <w:t>In addition, distinction will be supported by:</w:t>
      </w:r>
    </w:p>
    <w:p w14:paraId="716B71DD" w14:textId="17FEF93D" w:rsidR="005A3E6C" w:rsidRPr="005846A2" w:rsidRDefault="005A3E6C" w:rsidP="005A3E6C">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94166B" w:rsidRPr="005846A2">
        <w:t xml:space="preserve"> safety and quality initiatives</w:t>
      </w:r>
    </w:p>
    <w:p w14:paraId="41FC15E9" w14:textId="0E749ED4" w:rsidR="005A3E6C" w:rsidRPr="005846A2" w:rsidRDefault="005A3E6C" w:rsidP="005A3E6C">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7EE15166" w14:textId="77777777" w:rsidR="005A3E6C" w:rsidRPr="005846A2" w:rsidRDefault="005A3E6C" w:rsidP="00B31677">
      <w:pPr>
        <w:spacing w:after="0"/>
        <w:jc w:val="both"/>
        <w:rPr>
          <w:b/>
        </w:rPr>
      </w:pPr>
    </w:p>
    <w:p w14:paraId="24FCBA61" w14:textId="77777777" w:rsidR="0021597D" w:rsidRPr="005846A2" w:rsidRDefault="0021597D" w:rsidP="00B31677">
      <w:pPr>
        <w:spacing w:after="0"/>
        <w:jc w:val="both"/>
        <w:rPr>
          <w:b/>
        </w:rPr>
      </w:pPr>
      <w:r w:rsidRPr="005846A2">
        <w:rPr>
          <w:b/>
        </w:rPr>
        <w:t>Research Distinction</w:t>
      </w:r>
      <w:r w:rsidR="00E7728A" w:rsidRPr="005846A2">
        <w:rPr>
          <w:b/>
        </w:rPr>
        <w:t xml:space="preserve"> on the MM Track</w:t>
      </w:r>
    </w:p>
    <w:p w14:paraId="0E86ECB0" w14:textId="77777777" w:rsidR="005A3E6C" w:rsidRPr="005846A2" w:rsidRDefault="005A3E6C" w:rsidP="005A3E6C">
      <w:pPr>
        <w:spacing w:after="0"/>
        <w:ind w:firstLine="360"/>
        <w:jc w:val="both"/>
      </w:pPr>
      <w:r w:rsidRPr="005846A2">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rsidRPr="005846A2">
        <w:t xml:space="preserve"> which will generally be of less impact than would be expected for faculty members on the tenure trac</w:t>
      </w:r>
      <w:r w:rsidR="00333448" w:rsidRPr="005846A2">
        <w:t>k</w:t>
      </w:r>
      <w:r w:rsidRPr="005846A2">
        <w:t>:</w:t>
      </w:r>
    </w:p>
    <w:p w14:paraId="6932E06B" w14:textId="77777777" w:rsidR="005A3E6C" w:rsidRPr="005846A2" w:rsidRDefault="005A3E6C" w:rsidP="005A3E6C">
      <w:pPr>
        <w:pStyle w:val="ListParagraph"/>
        <w:numPr>
          <w:ilvl w:val="0"/>
          <w:numId w:val="12"/>
        </w:numPr>
        <w:spacing w:after="0"/>
        <w:jc w:val="both"/>
      </w:pPr>
      <w:r w:rsidRPr="005846A2">
        <w:t>Sustained record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Pr="005846A2" w:rsidRDefault="005A3E6C" w:rsidP="005A3E6C">
      <w:pPr>
        <w:pStyle w:val="ListParagraph"/>
        <w:numPr>
          <w:ilvl w:val="0"/>
          <w:numId w:val="12"/>
        </w:numPr>
        <w:spacing w:after="0"/>
        <w:jc w:val="both"/>
      </w:pPr>
      <w:r w:rsidRPr="005846A2">
        <w:t xml:space="preserve">Publications as a member of a successful research team which include a description of his/her contributions to the research effort.  </w:t>
      </w:r>
    </w:p>
    <w:p w14:paraId="0C608E49" w14:textId="77777777" w:rsidR="005A3E6C" w:rsidRPr="005846A2" w:rsidRDefault="005A3E6C" w:rsidP="005A3E6C">
      <w:pPr>
        <w:pStyle w:val="ListParagraph"/>
        <w:numPr>
          <w:ilvl w:val="0"/>
          <w:numId w:val="12"/>
        </w:numPr>
        <w:spacing w:after="0"/>
        <w:jc w:val="both"/>
      </w:pPr>
      <w:r w:rsidRPr="005846A2">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Pr="005846A2" w:rsidRDefault="005A3E6C" w:rsidP="005A3E6C">
      <w:pPr>
        <w:pStyle w:val="ListParagraph"/>
        <w:numPr>
          <w:ilvl w:val="0"/>
          <w:numId w:val="12"/>
        </w:numPr>
        <w:spacing w:after="0"/>
        <w:jc w:val="both"/>
      </w:pPr>
      <w:r w:rsidRPr="005846A2">
        <w:t>Documentation from letters of evaluation that the candidate has achieved a reputation of excellen</w:t>
      </w:r>
      <w:r w:rsidR="0094166B" w:rsidRPr="005846A2">
        <w:t>ce in research and scholarship</w:t>
      </w:r>
      <w:r w:rsidRPr="005846A2">
        <w:t xml:space="preserve"> </w:t>
      </w:r>
    </w:p>
    <w:p w14:paraId="19C76E80" w14:textId="27825818" w:rsidR="009A3529" w:rsidRPr="005846A2" w:rsidRDefault="009A3529" w:rsidP="009A3529">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672242FF" w14:textId="77777777" w:rsidR="005A3E6C" w:rsidRPr="005846A2" w:rsidRDefault="005A3E6C" w:rsidP="005A3E6C">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2871260D" w14:textId="4454BB4D" w:rsidR="005A3E6C" w:rsidRPr="005846A2" w:rsidRDefault="005A3E6C" w:rsidP="005A3E6C">
      <w:pPr>
        <w:pStyle w:val="ListParagraph"/>
        <w:numPr>
          <w:ilvl w:val="0"/>
          <w:numId w:val="12"/>
        </w:numPr>
        <w:spacing w:after="0"/>
        <w:jc w:val="both"/>
      </w:pPr>
      <w:r w:rsidRPr="005846A2">
        <w:lastRenderedPageBreak/>
        <w:t>Invitations to present research findings at m</w:t>
      </w:r>
      <w:r w:rsidR="0094166B" w:rsidRPr="005846A2">
        <w:t>eetings of scientific societies</w:t>
      </w:r>
    </w:p>
    <w:p w14:paraId="17CD8C67" w14:textId="4ABA4DF5" w:rsidR="005A3E6C" w:rsidRPr="005846A2" w:rsidRDefault="005A3E6C" w:rsidP="005A3E6C">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4390106D" w14:textId="77777777" w:rsidR="005A3E6C" w:rsidRPr="005846A2" w:rsidRDefault="005A3E6C" w:rsidP="005A3E6C">
      <w:pPr>
        <w:pStyle w:val="ListParagraph"/>
        <w:numPr>
          <w:ilvl w:val="0"/>
          <w:numId w:val="12"/>
        </w:numPr>
        <w:spacing w:after="0"/>
        <w:jc w:val="both"/>
      </w:pPr>
      <w:r w:rsidRPr="005846A2">
        <w:t>Listing and description of inventions and patent applications and awards (to be listed in #14 and #15 of the promotion packet)</w:t>
      </w:r>
    </w:p>
    <w:p w14:paraId="08D30A9B" w14:textId="77777777" w:rsidR="005A3E6C" w:rsidRPr="005846A2" w:rsidRDefault="005A3E6C" w:rsidP="005A3E6C">
      <w:pPr>
        <w:spacing w:after="0"/>
        <w:jc w:val="both"/>
      </w:pPr>
    </w:p>
    <w:p w14:paraId="234A8A18" w14:textId="77777777" w:rsidR="005A3E6C" w:rsidRPr="005846A2" w:rsidRDefault="005A3E6C" w:rsidP="005A3E6C">
      <w:pPr>
        <w:spacing w:after="0"/>
        <w:ind w:firstLine="360"/>
        <w:jc w:val="both"/>
      </w:pPr>
      <w:r w:rsidRPr="005846A2">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Pr="005846A2" w:rsidRDefault="000B1E67" w:rsidP="005A3E6C">
      <w:pPr>
        <w:spacing w:after="0"/>
        <w:ind w:firstLine="360"/>
        <w:jc w:val="both"/>
      </w:pPr>
    </w:p>
    <w:p w14:paraId="0E966701" w14:textId="77777777" w:rsidR="005A3E6C" w:rsidRPr="005846A2" w:rsidRDefault="005A3E6C" w:rsidP="00780C4F">
      <w:pPr>
        <w:pStyle w:val="ListParagraph"/>
        <w:numPr>
          <w:ilvl w:val="0"/>
          <w:numId w:val="10"/>
        </w:numPr>
        <w:spacing w:after="0"/>
        <w:ind w:left="720"/>
        <w:jc w:val="both"/>
      </w:pPr>
      <w:r w:rsidRPr="005846A2">
        <w:t>Peer reviewer for scholarly publications</w:t>
      </w:r>
    </w:p>
    <w:p w14:paraId="3AFA4331" w14:textId="77777777" w:rsidR="005A3E6C" w:rsidRPr="005846A2" w:rsidRDefault="005A3E6C" w:rsidP="00780C4F">
      <w:pPr>
        <w:pStyle w:val="ListParagraph"/>
        <w:numPr>
          <w:ilvl w:val="0"/>
          <w:numId w:val="10"/>
        </w:numPr>
        <w:spacing w:after="0"/>
        <w:ind w:left="720"/>
        <w:jc w:val="both"/>
      </w:pPr>
      <w:r w:rsidRPr="005846A2">
        <w:t>Service on editorial boards</w:t>
      </w:r>
    </w:p>
    <w:p w14:paraId="2DF080A0" w14:textId="77777777" w:rsidR="005A3E6C" w:rsidRPr="005846A2" w:rsidRDefault="005A3E6C"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E833B16" w14:textId="77777777" w:rsidR="005A3E6C" w:rsidRPr="005846A2" w:rsidRDefault="005A3E6C"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0B7EA758" w14:textId="77777777" w:rsidR="005A3E6C" w:rsidRPr="005846A2" w:rsidRDefault="005A3E6C" w:rsidP="00780C4F">
      <w:pPr>
        <w:pStyle w:val="ListParagraph"/>
        <w:numPr>
          <w:ilvl w:val="0"/>
          <w:numId w:val="10"/>
        </w:numPr>
        <w:spacing w:after="0"/>
        <w:ind w:left="720"/>
        <w:jc w:val="both"/>
      </w:pPr>
      <w:r w:rsidRPr="005846A2">
        <w:t>Serving on committees to develop clinical practice guidelines or to formulate healthcare policies</w:t>
      </w:r>
    </w:p>
    <w:p w14:paraId="14E68143" w14:textId="77777777" w:rsidR="005A3E6C" w:rsidRPr="005846A2" w:rsidRDefault="005A3E6C" w:rsidP="00780C4F">
      <w:pPr>
        <w:pStyle w:val="ListParagraph"/>
        <w:numPr>
          <w:ilvl w:val="0"/>
          <w:numId w:val="10"/>
        </w:numPr>
        <w:spacing w:after="0"/>
        <w:ind w:left="720"/>
        <w:jc w:val="both"/>
      </w:pPr>
      <w:r w:rsidRPr="005846A2">
        <w:t>Membership and leadership within leading national scientific societies of the candidate’s field</w:t>
      </w:r>
    </w:p>
    <w:p w14:paraId="69F993D8" w14:textId="04FB1A96" w:rsidR="005A3E6C" w:rsidRPr="005846A2" w:rsidRDefault="005A3E6C" w:rsidP="00780C4F">
      <w:pPr>
        <w:pStyle w:val="ListParagraph"/>
        <w:numPr>
          <w:ilvl w:val="0"/>
          <w:numId w:val="10"/>
        </w:numPr>
        <w:spacing w:after="0"/>
        <w:ind w:left="720"/>
        <w:jc w:val="both"/>
      </w:pPr>
      <w:r w:rsidRPr="005846A2">
        <w:t xml:space="preserve">Invitations to </w:t>
      </w:r>
      <w:r w:rsidR="002C68B6" w:rsidRPr="005846A2">
        <w:t>c</w:t>
      </w:r>
      <w:r w:rsidR="005C1BCE" w:rsidRPr="005846A2">
        <w:t>hair</w:t>
      </w:r>
      <w:r w:rsidRPr="005846A2">
        <w:t xml:space="preserve"> or moderate sessions for presenting origina</w:t>
      </w:r>
      <w:r w:rsidR="0094166B" w:rsidRPr="005846A2">
        <w:t>l research at national meetings</w:t>
      </w:r>
    </w:p>
    <w:p w14:paraId="26A9C1A0" w14:textId="77777777" w:rsidR="005A3E6C" w:rsidRPr="005846A2" w:rsidRDefault="005A3E6C" w:rsidP="00B31677">
      <w:pPr>
        <w:spacing w:after="0"/>
        <w:jc w:val="both"/>
        <w:rPr>
          <w:b/>
        </w:rPr>
      </w:pPr>
    </w:p>
    <w:p w14:paraId="5975F023" w14:textId="77777777" w:rsidR="0021597D" w:rsidRPr="005846A2" w:rsidRDefault="0021597D" w:rsidP="00B31677">
      <w:pPr>
        <w:spacing w:after="0"/>
        <w:jc w:val="both"/>
        <w:rPr>
          <w:b/>
        </w:rPr>
      </w:pPr>
      <w:r w:rsidRPr="005846A2">
        <w:rPr>
          <w:b/>
        </w:rPr>
        <w:t>Educational Distinction</w:t>
      </w:r>
      <w:r w:rsidR="00E7728A" w:rsidRPr="005846A2">
        <w:rPr>
          <w:b/>
        </w:rPr>
        <w:t xml:space="preserve"> on the MM Track</w:t>
      </w:r>
    </w:p>
    <w:p w14:paraId="1C8A66D4" w14:textId="77777777" w:rsidR="00546771" w:rsidRPr="005846A2" w:rsidRDefault="005A3E6C" w:rsidP="00546771">
      <w:pPr>
        <w:spacing w:after="0"/>
        <w:ind w:firstLine="360"/>
        <w:jc w:val="both"/>
      </w:pPr>
      <w:r w:rsidRPr="005846A2">
        <w:t>A candidate will document sustained distinction in teaching/education through the elements documented in the Educational Portfolio</w:t>
      </w:r>
      <w:r w:rsidR="00546771" w:rsidRPr="005846A2">
        <w:t xml:space="preserve"> which are: </w:t>
      </w:r>
    </w:p>
    <w:p w14:paraId="04978D04" w14:textId="77777777" w:rsidR="00546771" w:rsidRPr="005846A2" w:rsidRDefault="00546771" w:rsidP="00311638">
      <w:pPr>
        <w:pStyle w:val="ListParagraph"/>
        <w:numPr>
          <w:ilvl w:val="0"/>
          <w:numId w:val="31"/>
        </w:numPr>
        <w:spacing w:after="0"/>
        <w:ind w:left="720"/>
        <w:jc w:val="both"/>
      </w:pPr>
      <w:r w:rsidRPr="005846A2">
        <w:t xml:space="preserve">Excellence in teaching </w:t>
      </w:r>
    </w:p>
    <w:p w14:paraId="45097632" w14:textId="77777777" w:rsidR="00546771" w:rsidRPr="005846A2" w:rsidRDefault="00546771" w:rsidP="00311638">
      <w:pPr>
        <w:pStyle w:val="ListParagraph"/>
        <w:numPr>
          <w:ilvl w:val="0"/>
          <w:numId w:val="31"/>
        </w:numPr>
        <w:spacing w:after="0"/>
        <w:ind w:left="720"/>
        <w:jc w:val="both"/>
      </w:pPr>
      <w:r w:rsidRPr="005846A2">
        <w:t xml:space="preserve">Excellence in educational scholarship </w:t>
      </w:r>
    </w:p>
    <w:p w14:paraId="6242475E" w14:textId="77777777" w:rsidR="00735F68" w:rsidRPr="005846A2" w:rsidRDefault="00735F68" w:rsidP="00735F68">
      <w:pPr>
        <w:pStyle w:val="ListParagraph"/>
        <w:numPr>
          <w:ilvl w:val="0"/>
          <w:numId w:val="31"/>
        </w:numPr>
        <w:spacing w:after="0"/>
        <w:ind w:left="720"/>
        <w:jc w:val="both"/>
      </w:pPr>
      <w:r w:rsidRPr="005846A2">
        <w:t>Educational leadership and recognition</w:t>
      </w:r>
    </w:p>
    <w:p w14:paraId="23B8C6D4" w14:textId="77777777" w:rsidR="00735F68" w:rsidRPr="005846A2" w:rsidRDefault="00735F68" w:rsidP="00735F68">
      <w:pPr>
        <w:pStyle w:val="ListParagraph"/>
        <w:numPr>
          <w:ilvl w:val="0"/>
          <w:numId w:val="31"/>
        </w:numPr>
        <w:spacing w:after="0"/>
        <w:ind w:left="720"/>
        <w:jc w:val="both"/>
      </w:pPr>
      <w:r w:rsidRPr="005846A2">
        <w:t xml:space="preserve">Mentorship  </w:t>
      </w:r>
    </w:p>
    <w:p w14:paraId="02B07927" w14:textId="77777777" w:rsidR="00735F68" w:rsidRPr="005846A2" w:rsidRDefault="00735F68" w:rsidP="00735F68">
      <w:pPr>
        <w:pStyle w:val="ListParagraph"/>
        <w:spacing w:after="0"/>
        <w:jc w:val="both"/>
      </w:pPr>
    </w:p>
    <w:p w14:paraId="768EFEAA" w14:textId="6C495BAE" w:rsidR="005A3E6C" w:rsidRPr="005846A2" w:rsidRDefault="00546771" w:rsidP="00546771">
      <w:pPr>
        <w:spacing w:after="0"/>
        <w:ind w:firstLine="360"/>
        <w:jc w:val="both"/>
      </w:pPr>
      <w:r w:rsidRPr="005846A2">
        <w:t xml:space="preserve">Scholarship in the field must be demonstrated through information included in the </w:t>
      </w:r>
      <w:r w:rsidR="00690FA4" w:rsidRPr="005846A2">
        <w:t>3</w:t>
      </w:r>
      <w:r w:rsidR="00690FA4" w:rsidRPr="005846A2">
        <w:rPr>
          <w:vertAlign w:val="superscript"/>
        </w:rPr>
        <w:t>rd</w:t>
      </w:r>
      <w:r w:rsidR="00690FA4" w:rsidRPr="005846A2">
        <w:t xml:space="preserve"> element</w:t>
      </w:r>
      <w:r w:rsidRPr="005846A2">
        <w:t xml:space="preserve"> of the educational portfolio, Educational Scholarship. </w:t>
      </w:r>
      <w:r w:rsidR="005A3E6C" w:rsidRPr="005846A2">
        <w:t xml:space="preserve">  In addition</w:t>
      </w:r>
      <w:r w:rsidR="00D213F8" w:rsidRPr="005846A2">
        <w:t>,</w:t>
      </w:r>
      <w:r w:rsidR="005A3E6C" w:rsidRPr="005846A2">
        <w:t xml:space="preserve"> the Chair’s assessment through annual evaluations and Chair’s promotion letter must confirm excellence in the context of the </w:t>
      </w:r>
      <w:r w:rsidR="005C1BCE" w:rsidRPr="005846A2">
        <w:t>Department</w:t>
      </w:r>
      <w:r w:rsidR="005A3E6C" w:rsidRPr="005846A2">
        <w:t xml:space="preserve">al expectations.  When possible, peer evaluations </w:t>
      </w:r>
      <w:r w:rsidR="006A44CD" w:rsidRPr="005846A2">
        <w:t>should be completed on each faculty member by a minimum of two evaluators every three years</w:t>
      </w:r>
      <w:r w:rsidR="005A3E6C" w:rsidRPr="005846A2">
        <w:t xml:space="preserve">.  </w:t>
      </w:r>
      <w:r w:rsidR="005C1BCE" w:rsidRPr="005846A2">
        <w:t>For faculty candidates who have not had many years to compile a full portfolio,</w:t>
      </w:r>
      <w:r w:rsidR="005A3E6C" w:rsidRPr="005846A2">
        <w:t xml:space="preserve"> a minimum of 2 peer evaluations </w:t>
      </w:r>
      <w:r w:rsidR="00F56300" w:rsidRPr="005846A2">
        <w:t>should be included</w:t>
      </w:r>
      <w:r w:rsidR="005A3E6C" w:rsidRPr="005846A2">
        <w:t xml:space="preserve"> in the Educational Portfolio.  When the faculty member is involved in the training of residents or fellows, the program director shall also provide a report of teaching effectiveness to include in the Educational Portfolio. </w:t>
      </w:r>
      <w:r w:rsidR="005A3E6C" w:rsidRPr="005846A2">
        <w:rPr>
          <w:bCs/>
        </w:rPr>
        <w:t xml:space="preserve">  </w:t>
      </w:r>
      <w:r w:rsidR="005A3E6C" w:rsidRPr="005846A2">
        <w:t>If the faculty member is a member of the Graduate Faculty</w:t>
      </w:r>
      <w:r w:rsidR="005A3E6C" w:rsidRPr="005846A2">
        <w:rPr>
          <w:bCs/>
        </w:rPr>
        <w:t>,</w:t>
      </w:r>
      <w:r w:rsidR="005A3E6C" w:rsidRPr="005846A2">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Pr="005846A2" w:rsidRDefault="00546771" w:rsidP="00546771">
      <w:pPr>
        <w:pStyle w:val="ListParagraph"/>
        <w:numPr>
          <w:ilvl w:val="0"/>
          <w:numId w:val="12"/>
        </w:numPr>
        <w:spacing w:after="0"/>
        <w:jc w:val="both"/>
      </w:pPr>
      <w:r w:rsidRPr="005846A2">
        <w:lastRenderedPageBreak/>
        <w:t>Distinction must be documented by excellence in teaching (Item #</w:t>
      </w:r>
      <w:r w:rsidR="00735F68" w:rsidRPr="005846A2">
        <w:t>2</w:t>
      </w:r>
      <w:r w:rsidRPr="005846A2">
        <w:t xml:space="preserve"> of the Educational Portfolio) documented by learner and peer evaluations, letter(s) from education supervisors, and learner outcomes as well as teaching awards and honors.   </w:t>
      </w:r>
    </w:p>
    <w:p w14:paraId="5768D810" w14:textId="157C7F43" w:rsidR="00546771" w:rsidRPr="005846A2" w:rsidRDefault="00546771" w:rsidP="00546771">
      <w:pPr>
        <w:pStyle w:val="ListParagraph"/>
        <w:numPr>
          <w:ilvl w:val="0"/>
          <w:numId w:val="12"/>
        </w:numPr>
        <w:spacing w:after="0"/>
        <w:jc w:val="both"/>
      </w:pPr>
      <w:r w:rsidRPr="005846A2">
        <w:t xml:space="preserve">Distinction in educational scholarship </w:t>
      </w:r>
      <w:r w:rsidR="00311638" w:rsidRPr="005846A2">
        <w:t xml:space="preserve">should </w:t>
      </w:r>
      <w:r w:rsidRPr="005846A2">
        <w:t>include demonstration of a focus of educational scholarship by peer reviewed publications, presentations, or educational materials.</w:t>
      </w:r>
      <w:r w:rsidR="00311638" w:rsidRPr="005846A2">
        <w:t xml:space="preserve">  Excellence in educational scholarship is required for promotion to professor.</w:t>
      </w:r>
      <w:r w:rsidR="00AD3025" w:rsidRPr="005846A2">
        <w:t xml:space="preserve">  On average, approximately one presentation per year</w:t>
      </w:r>
      <w:r w:rsidR="00735F68" w:rsidRPr="005846A2">
        <w:t xml:space="preserve"> and</w:t>
      </w:r>
      <w:r w:rsidR="00AD3025" w:rsidRPr="005846A2">
        <w:t xml:space="preserve"> one publication every two years would be suggested for promotion to professor (as detailed in the educational portfolio). </w:t>
      </w:r>
    </w:p>
    <w:p w14:paraId="6C35BBEC" w14:textId="77777777" w:rsidR="00546771" w:rsidRPr="005846A2" w:rsidRDefault="00546771" w:rsidP="00546771">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4772BF7" w14:textId="77777777" w:rsidR="00546771" w:rsidRPr="005846A2" w:rsidRDefault="00546771" w:rsidP="00546771">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Pr="005846A2" w:rsidRDefault="009F4D8B" w:rsidP="00546771">
      <w:pPr>
        <w:pStyle w:val="ListParagraph"/>
        <w:numPr>
          <w:ilvl w:val="0"/>
          <w:numId w:val="12"/>
        </w:numPr>
        <w:spacing w:after="0"/>
        <w:jc w:val="both"/>
      </w:pPr>
      <w:r w:rsidRPr="005846A2">
        <w:t xml:space="preserve">An extramural, national </w:t>
      </w:r>
      <w:r w:rsidR="00546771" w:rsidRPr="005846A2">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Pr="005846A2" w:rsidRDefault="00546771" w:rsidP="00546771">
      <w:pPr>
        <w:spacing w:after="0"/>
        <w:jc w:val="both"/>
      </w:pPr>
      <w:r w:rsidRPr="005846A2">
        <w:t>In addition, educational distinction will be demonstrated by:</w:t>
      </w:r>
    </w:p>
    <w:p w14:paraId="6D89CCF5" w14:textId="77777777" w:rsidR="00AD3025" w:rsidRPr="005846A2" w:rsidRDefault="00AD3025" w:rsidP="00AD3025">
      <w:pPr>
        <w:pStyle w:val="ListParagraph"/>
        <w:numPr>
          <w:ilvl w:val="1"/>
          <w:numId w:val="34"/>
        </w:numPr>
        <w:spacing w:after="0"/>
        <w:ind w:left="720"/>
        <w:jc w:val="both"/>
      </w:pPr>
      <w:r w:rsidRPr="005846A2">
        <w:t>Performance of peer evaluations</w:t>
      </w:r>
    </w:p>
    <w:p w14:paraId="5A88D47B" w14:textId="77777777" w:rsidR="00AD3025" w:rsidRPr="005846A2" w:rsidRDefault="00AD3025" w:rsidP="00AD3025">
      <w:pPr>
        <w:pStyle w:val="ListParagraph"/>
        <w:numPr>
          <w:ilvl w:val="1"/>
          <w:numId w:val="34"/>
        </w:numPr>
        <w:spacing w:after="0"/>
        <w:ind w:left="720"/>
        <w:jc w:val="both"/>
      </w:pPr>
      <w:r w:rsidRPr="005846A2">
        <w:t>Mentoring activities within and outside of the institution</w:t>
      </w:r>
    </w:p>
    <w:p w14:paraId="4E4C47BA" w14:textId="5E41499A"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w:t>
      </w:r>
      <w:r w:rsidR="00735F68" w:rsidRPr="005846A2">
        <w:t>rship in teaching and education</w:t>
      </w:r>
    </w:p>
    <w:p w14:paraId="5F688AA0" w14:textId="79D4E06F" w:rsidR="005A3E6C" w:rsidRPr="005846A2" w:rsidRDefault="00546771" w:rsidP="00B90BFB">
      <w:pPr>
        <w:pStyle w:val="ListParagraph"/>
        <w:numPr>
          <w:ilvl w:val="0"/>
          <w:numId w:val="12"/>
        </w:numPr>
        <w:spacing w:after="0"/>
        <w:jc w:val="both"/>
      </w:pPr>
      <w:r w:rsidRPr="005846A2">
        <w:t>The Chair’s letter placing the candidate’s performance and reputation in the conte</w:t>
      </w:r>
      <w:r w:rsidR="00735F68" w:rsidRPr="005846A2">
        <w:t>xt of Departmental expectations</w:t>
      </w:r>
      <w:r w:rsidR="005A3E6C" w:rsidRPr="005846A2">
        <w:t xml:space="preserve">  </w:t>
      </w:r>
    </w:p>
    <w:p w14:paraId="489B1715" w14:textId="77777777" w:rsidR="005A3E6C" w:rsidRPr="005846A2" w:rsidRDefault="005A3E6C" w:rsidP="00B31677">
      <w:pPr>
        <w:spacing w:after="0"/>
        <w:jc w:val="both"/>
        <w:rPr>
          <w:b/>
        </w:rPr>
      </w:pPr>
    </w:p>
    <w:p w14:paraId="00D15D3F" w14:textId="77777777" w:rsidR="00B31677" w:rsidRPr="005846A2" w:rsidRDefault="00B31677" w:rsidP="00B31677">
      <w:pPr>
        <w:spacing w:after="0"/>
        <w:jc w:val="both"/>
        <w:rPr>
          <w:b/>
        </w:rPr>
      </w:pPr>
      <w:r w:rsidRPr="005846A2">
        <w:rPr>
          <w:b/>
        </w:rPr>
        <w:t>Service Distinction</w:t>
      </w:r>
      <w:r w:rsidR="00132710" w:rsidRPr="005846A2">
        <w:rPr>
          <w:b/>
        </w:rPr>
        <w:t xml:space="preserve"> on the MM Track</w:t>
      </w:r>
    </w:p>
    <w:p w14:paraId="7AF2DA7A" w14:textId="4D801AB0" w:rsidR="00B31677" w:rsidRPr="005846A2" w:rsidRDefault="00B31677" w:rsidP="00B31677">
      <w:pPr>
        <w:spacing w:after="0"/>
        <w:ind w:firstLine="360"/>
        <w:jc w:val="both"/>
      </w:pPr>
      <w:r w:rsidRPr="005846A2">
        <w:t xml:space="preserve">Service contributions are expected of every faculty member but generally will not constitute accomplishments suitable for the basis for promotion.  Service activities external to the University will help to establish the candidate’s reputation in his/her discipline. </w:t>
      </w:r>
      <w:r w:rsidR="00D213F8" w:rsidRPr="005846A2">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rsidRPr="005846A2">
        <w:t>Other elements that may document distinction in service activities could include:</w:t>
      </w:r>
    </w:p>
    <w:p w14:paraId="51B47B0C" w14:textId="77777777" w:rsidR="00B31677" w:rsidRPr="005846A2" w:rsidRDefault="00B31677" w:rsidP="005B7497">
      <w:pPr>
        <w:pStyle w:val="ListParagraph"/>
        <w:numPr>
          <w:ilvl w:val="0"/>
          <w:numId w:val="20"/>
        </w:numPr>
        <w:spacing w:after="0"/>
        <w:ind w:left="720"/>
        <w:jc w:val="both"/>
      </w:pPr>
      <w:r w:rsidRPr="005846A2">
        <w:t>Documentation of substantial activity and productivity within the service assignment</w:t>
      </w:r>
    </w:p>
    <w:p w14:paraId="13E162FD" w14:textId="1DA6C2F8" w:rsidR="00B31677" w:rsidRPr="005846A2" w:rsidRDefault="00B31677" w:rsidP="005B7497">
      <w:pPr>
        <w:pStyle w:val="ListParagraph"/>
        <w:numPr>
          <w:ilvl w:val="0"/>
          <w:numId w:val="20"/>
        </w:numPr>
        <w:spacing w:after="0"/>
        <w:ind w:left="720"/>
        <w:jc w:val="both"/>
      </w:pPr>
      <w:r w:rsidRPr="005846A2">
        <w:t>Excellent regional or exceptional internal reputation as a leader within the service assignment as documented in</w:t>
      </w:r>
      <w:r w:rsidR="00735F68" w:rsidRPr="005846A2">
        <w:t xml:space="preserve"> external letters of evaluation</w:t>
      </w:r>
    </w:p>
    <w:p w14:paraId="489F3F67" w14:textId="77777777" w:rsidR="00B31677" w:rsidRPr="005846A2" w:rsidRDefault="00B31677" w:rsidP="005B7497">
      <w:pPr>
        <w:pStyle w:val="ListParagraph"/>
        <w:numPr>
          <w:ilvl w:val="0"/>
          <w:numId w:val="20"/>
        </w:numPr>
        <w:spacing w:after="0"/>
        <w:ind w:left="720"/>
        <w:jc w:val="both"/>
      </w:pPr>
      <w:r w:rsidRPr="005846A2">
        <w:t>Scholarship related to the primary service mission</w:t>
      </w:r>
    </w:p>
    <w:p w14:paraId="205034CD" w14:textId="77777777" w:rsidR="00B31677" w:rsidRPr="005846A2" w:rsidRDefault="00B31677" w:rsidP="005B7497">
      <w:pPr>
        <w:pStyle w:val="ListParagraph"/>
        <w:numPr>
          <w:ilvl w:val="0"/>
          <w:numId w:val="20"/>
        </w:numPr>
        <w:spacing w:after="0"/>
        <w:ind w:left="720"/>
        <w:jc w:val="both"/>
      </w:pPr>
      <w:r w:rsidRPr="005846A2">
        <w:t>A sustained record of one or more of the following:</w:t>
      </w:r>
    </w:p>
    <w:p w14:paraId="400662E8" w14:textId="77777777" w:rsidR="00B31677" w:rsidRPr="005846A2" w:rsidRDefault="00B31677" w:rsidP="005B7497">
      <w:pPr>
        <w:pStyle w:val="ListParagraph"/>
        <w:numPr>
          <w:ilvl w:val="1"/>
          <w:numId w:val="20"/>
        </w:numPr>
        <w:spacing w:after="0"/>
        <w:ind w:left="1080"/>
        <w:jc w:val="both"/>
      </w:pPr>
      <w:r w:rsidRPr="005846A2">
        <w:lastRenderedPageBreak/>
        <w:t>Evidence of novel and/or innovative program development and implementation</w:t>
      </w:r>
    </w:p>
    <w:p w14:paraId="500D2E3B" w14:textId="77777777" w:rsidR="00B31677" w:rsidRPr="005846A2" w:rsidRDefault="00B31677" w:rsidP="005B7497">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24B36002" w14:textId="77777777" w:rsidR="00B31677" w:rsidRPr="005846A2" w:rsidRDefault="00B31677" w:rsidP="005B7497">
      <w:pPr>
        <w:pStyle w:val="ListParagraph"/>
        <w:numPr>
          <w:ilvl w:val="1"/>
          <w:numId w:val="20"/>
        </w:numPr>
        <w:spacing w:after="0"/>
        <w:ind w:left="1080"/>
        <w:jc w:val="both"/>
      </w:pPr>
      <w:r w:rsidRPr="005846A2">
        <w:t>Invitations to present at extramural meetings</w:t>
      </w:r>
    </w:p>
    <w:p w14:paraId="1076E6A6" w14:textId="77777777" w:rsidR="00B31677" w:rsidRPr="005846A2" w:rsidRDefault="00B31677" w:rsidP="005B7497">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3C7B3171" w14:textId="77777777" w:rsidR="00B31677" w:rsidRPr="005846A2" w:rsidRDefault="00B31677" w:rsidP="005B7497">
      <w:pPr>
        <w:pStyle w:val="ListParagraph"/>
        <w:numPr>
          <w:ilvl w:val="1"/>
          <w:numId w:val="20"/>
        </w:numPr>
        <w:spacing w:after="0"/>
        <w:ind w:left="1080"/>
        <w:jc w:val="both"/>
      </w:pPr>
      <w:r w:rsidRPr="005846A2">
        <w:t>Acquisition of multiple or sustained external funding in support of service programs</w:t>
      </w:r>
    </w:p>
    <w:p w14:paraId="5D248C4C" w14:textId="77777777" w:rsidR="00B31677" w:rsidRPr="005846A2" w:rsidRDefault="00B31677" w:rsidP="005B7497">
      <w:pPr>
        <w:pStyle w:val="ListParagraph"/>
        <w:numPr>
          <w:ilvl w:val="1"/>
          <w:numId w:val="20"/>
        </w:numPr>
        <w:spacing w:after="0"/>
        <w:ind w:left="1080"/>
        <w:jc w:val="both"/>
      </w:pPr>
      <w:r w:rsidRPr="005846A2">
        <w:t>Scholarship related to community professional service</w:t>
      </w:r>
    </w:p>
    <w:p w14:paraId="5E272E0D" w14:textId="77777777" w:rsidR="00A123A8" w:rsidRPr="005846A2" w:rsidRDefault="00A123A8" w:rsidP="006C3ECD">
      <w:pPr>
        <w:spacing w:after="0"/>
        <w:jc w:val="both"/>
      </w:pPr>
    </w:p>
    <w:p w14:paraId="201E9EE3" w14:textId="77777777" w:rsidR="000B1E67" w:rsidRPr="005846A2" w:rsidRDefault="000B1E67" w:rsidP="006C3ECD">
      <w:pPr>
        <w:spacing w:after="0"/>
        <w:jc w:val="both"/>
        <w:rPr>
          <w:b/>
          <w:sz w:val="28"/>
        </w:rPr>
      </w:pPr>
    </w:p>
    <w:p w14:paraId="51C22F19" w14:textId="77777777" w:rsidR="00535707" w:rsidRPr="005846A2" w:rsidRDefault="00535707" w:rsidP="006C3ECD">
      <w:pPr>
        <w:spacing w:after="0"/>
        <w:jc w:val="both"/>
        <w:rPr>
          <w:b/>
          <w:sz w:val="28"/>
        </w:rPr>
      </w:pPr>
      <w:r w:rsidRPr="005846A2">
        <w:rPr>
          <w:b/>
          <w:sz w:val="28"/>
        </w:rPr>
        <w:t>Single Mission Track</w:t>
      </w:r>
    </w:p>
    <w:p w14:paraId="2195BA9C" w14:textId="77777777" w:rsidR="00D213F8" w:rsidRPr="005846A2" w:rsidRDefault="00D213F8" w:rsidP="006C3ECD">
      <w:pPr>
        <w:spacing w:after="0"/>
        <w:jc w:val="both"/>
        <w:rPr>
          <w:sz w:val="28"/>
        </w:rPr>
      </w:pPr>
      <w:r w:rsidRPr="005846A2">
        <w:rPr>
          <w:sz w:val="28"/>
        </w:rPr>
        <w:t>Overview</w:t>
      </w:r>
    </w:p>
    <w:p w14:paraId="0824B510" w14:textId="77777777" w:rsidR="00652658" w:rsidRPr="005846A2" w:rsidRDefault="00652658" w:rsidP="00740149">
      <w:pPr>
        <w:pStyle w:val="Default"/>
        <w:spacing w:line="276" w:lineRule="auto"/>
        <w:jc w:val="both"/>
        <w:rPr>
          <w:rFonts w:asciiTheme="minorHAnsi" w:hAnsiTheme="minorHAnsi"/>
          <w:sz w:val="22"/>
        </w:rPr>
      </w:pPr>
      <w:r w:rsidRPr="005846A2">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sidRPr="005846A2">
        <w:rPr>
          <w:rFonts w:asciiTheme="minorHAnsi" w:hAnsiTheme="minorHAnsi"/>
          <w:sz w:val="22"/>
        </w:rPr>
        <w:t>sources,</w:t>
      </w:r>
      <w:r w:rsidRPr="005846A2">
        <w:rPr>
          <w:rFonts w:asciiTheme="minorHAnsi" w:hAnsiTheme="minorHAnsi"/>
          <w:sz w:val="22"/>
        </w:rPr>
        <w:t xml:space="preserve"> may have an appointment in the Focused/Single Mission (SM) Track in the COM.  These positions are not tenure-accruing.</w:t>
      </w:r>
    </w:p>
    <w:p w14:paraId="0342D7BF" w14:textId="2192571F" w:rsidR="00652658" w:rsidRPr="005846A2" w:rsidRDefault="00652658" w:rsidP="00FB0813">
      <w:pPr>
        <w:pStyle w:val="Default"/>
        <w:spacing w:line="276" w:lineRule="auto"/>
        <w:jc w:val="both"/>
        <w:rPr>
          <w:rFonts w:asciiTheme="minorHAnsi" w:hAnsiTheme="minorHAnsi"/>
          <w:sz w:val="22"/>
        </w:rPr>
      </w:pPr>
      <w:r w:rsidRPr="005846A2">
        <w:rPr>
          <w:rFonts w:asciiTheme="minorHAnsi" w:hAnsiTheme="minorHAnsi"/>
          <w:sz w:val="22"/>
        </w:rPr>
        <w:t>Faculty members whose assignment is 100% research</w:t>
      </w:r>
      <w:r w:rsidR="0084512E" w:rsidRPr="005846A2">
        <w:rPr>
          <w:rFonts w:asciiTheme="minorHAnsi" w:hAnsiTheme="minorHAnsi"/>
          <w:bCs/>
          <w:sz w:val="22"/>
          <w:szCs w:val="22"/>
        </w:rPr>
        <w:t>, usually as a member of a successful research team,</w:t>
      </w:r>
      <w:r w:rsidRPr="005846A2">
        <w:rPr>
          <w:rFonts w:asciiTheme="minorHAnsi" w:hAnsiTheme="minorHAnsi"/>
          <w:sz w:val="22"/>
        </w:rPr>
        <w:t xml:space="preserve"> without the expectation to obtain independent investigator-initiated research funding</w:t>
      </w:r>
      <w:r w:rsidR="00735F68" w:rsidRPr="005846A2">
        <w:rPr>
          <w:rFonts w:asciiTheme="minorHAnsi" w:hAnsiTheme="minorHAnsi"/>
          <w:sz w:val="22"/>
        </w:rPr>
        <w:t>,</w:t>
      </w:r>
      <w:r w:rsidRPr="005846A2">
        <w:rPr>
          <w:rFonts w:asciiTheme="minorHAnsi" w:hAnsiTheme="minorHAnsi"/>
          <w:sz w:val="22"/>
        </w:rPr>
        <w:t xml:space="preserve"> will be </w:t>
      </w:r>
      <w:r w:rsidRPr="005846A2">
        <w:rPr>
          <w:rFonts w:asciiTheme="minorHAnsi" w:hAnsiTheme="minorHAnsi"/>
          <w:bCs/>
          <w:sz w:val="22"/>
          <w:szCs w:val="22"/>
        </w:rPr>
        <w:t>appoint</w:t>
      </w:r>
      <w:r w:rsidR="0084512E" w:rsidRPr="005846A2">
        <w:rPr>
          <w:rFonts w:asciiTheme="minorHAnsi" w:hAnsiTheme="minorHAnsi"/>
          <w:bCs/>
          <w:sz w:val="22"/>
          <w:szCs w:val="22"/>
        </w:rPr>
        <w:t>ed</w:t>
      </w:r>
      <w:r w:rsidRPr="005846A2">
        <w:rPr>
          <w:rFonts w:asciiTheme="minorHAnsi" w:hAnsiTheme="minorHAnsi"/>
          <w:sz w:val="22"/>
        </w:rPr>
        <w:t xml:space="preserve"> in the research scientist track.</w:t>
      </w:r>
      <w:r w:rsidRPr="005846A2">
        <w:rPr>
          <w:rFonts w:asciiTheme="minorHAnsi" w:hAnsiTheme="minorHAnsi"/>
          <w:bCs/>
          <w:sz w:val="22"/>
          <w:szCs w:val="22"/>
        </w:rPr>
        <w:t xml:space="preserve">  </w:t>
      </w:r>
      <w:r w:rsidR="0084512E" w:rsidRPr="005846A2">
        <w:rPr>
          <w:rFonts w:asciiTheme="minorHAnsi" w:hAnsiTheme="minorHAnsi"/>
          <w:bCs/>
          <w:sz w:val="22"/>
          <w:szCs w:val="22"/>
        </w:rPr>
        <w:t xml:space="preserve">Alternatively, a faculty member with extramural research funding but no other mission </w:t>
      </w:r>
      <w:r w:rsidR="008C0EC6" w:rsidRPr="005846A2">
        <w:rPr>
          <w:rFonts w:asciiTheme="minorHAnsi" w:hAnsiTheme="minorHAnsi"/>
          <w:bCs/>
          <w:sz w:val="22"/>
          <w:szCs w:val="22"/>
        </w:rPr>
        <w:t xml:space="preserve">assignment </w:t>
      </w:r>
      <w:r w:rsidR="0084512E" w:rsidRPr="005846A2">
        <w:rPr>
          <w:rFonts w:asciiTheme="minorHAnsi" w:hAnsiTheme="minorHAnsi"/>
          <w:bCs/>
          <w:sz w:val="22"/>
          <w:szCs w:val="22"/>
        </w:rPr>
        <w:t xml:space="preserve">may be appointed in the single mission </w:t>
      </w:r>
      <w:r w:rsidR="00A65719" w:rsidRPr="005846A2">
        <w:rPr>
          <w:rFonts w:asciiTheme="minorHAnsi" w:hAnsiTheme="minorHAnsi"/>
          <w:bCs/>
          <w:sz w:val="22"/>
          <w:szCs w:val="22"/>
        </w:rPr>
        <w:t xml:space="preserve">research scientist </w:t>
      </w:r>
      <w:r w:rsidR="0084512E" w:rsidRPr="005846A2">
        <w:rPr>
          <w:rFonts w:asciiTheme="minorHAnsi" w:hAnsiTheme="minorHAnsi"/>
          <w:bCs/>
          <w:sz w:val="22"/>
          <w:szCs w:val="22"/>
        </w:rPr>
        <w:t>track.</w:t>
      </w:r>
      <w:r w:rsidR="0084512E" w:rsidRPr="005846A2">
        <w:rPr>
          <w:rFonts w:asciiTheme="minorHAnsi" w:hAnsiTheme="minorHAnsi"/>
          <w:sz w:val="22"/>
        </w:rPr>
        <w:t xml:space="preserve">  </w:t>
      </w:r>
      <w:r w:rsidRPr="005846A2">
        <w:rPr>
          <w:rFonts w:asciiTheme="minorHAnsi" w:hAnsiTheme="minorHAnsi"/>
          <w:sz w:val="22"/>
        </w:rPr>
        <w:t xml:space="preserve">Faculty holding these titles will have no regular teaching duties.  </w:t>
      </w:r>
      <w:r w:rsidR="00FB0813" w:rsidRPr="005846A2">
        <w:rPr>
          <w:rFonts w:asciiTheme="minorHAnsi" w:hAnsiTheme="minorHAnsi"/>
          <w:sz w:val="22"/>
        </w:rPr>
        <w:t xml:space="preserve">  </w:t>
      </w:r>
      <w:r w:rsidRPr="005846A2">
        <w:rPr>
          <w:rFonts w:asciiTheme="minorHAnsi" w:hAnsiTheme="minorHAnsi"/>
          <w:sz w:val="22"/>
        </w:rPr>
        <w:t xml:space="preserve">Faculty members whose assignment is 100% teaching will be appointed in the lecturer track.  </w:t>
      </w:r>
      <w:r w:rsidR="00401568" w:rsidRPr="005846A2">
        <w:rPr>
          <w:rFonts w:asciiTheme="minorHAnsi" w:hAnsiTheme="minorHAnsi"/>
          <w:sz w:val="22"/>
        </w:rPr>
        <w:t xml:space="preserve"> In rare circumstances, a faculty member may be appointed on the scholar track with a primary focus on scholarship.</w:t>
      </w:r>
    </w:p>
    <w:p w14:paraId="365B5EF4" w14:textId="77777777" w:rsidR="00652658" w:rsidRPr="005846A2" w:rsidRDefault="00652658" w:rsidP="006C3ECD">
      <w:pPr>
        <w:spacing w:after="0"/>
        <w:jc w:val="both"/>
      </w:pPr>
    </w:p>
    <w:p w14:paraId="6A5682B1" w14:textId="77777777" w:rsidR="00740149" w:rsidRPr="005846A2" w:rsidRDefault="00740149" w:rsidP="00740149">
      <w:pPr>
        <w:spacing w:after="0"/>
        <w:jc w:val="both"/>
        <w:rPr>
          <w:b/>
        </w:rPr>
      </w:pPr>
      <w:r w:rsidRPr="005846A2">
        <w:rPr>
          <w:b/>
        </w:rPr>
        <w:t>Research Scientist</w:t>
      </w:r>
      <w:r w:rsidR="00D908E1" w:rsidRPr="005846A2">
        <w:rPr>
          <w:b/>
        </w:rPr>
        <w:t xml:space="preserve"> </w:t>
      </w:r>
      <w:r w:rsidRPr="005846A2">
        <w:rPr>
          <w:b/>
        </w:rPr>
        <w:t>Track</w:t>
      </w:r>
    </w:p>
    <w:p w14:paraId="3F4EC10B" w14:textId="77777777" w:rsidR="00731558" w:rsidRPr="005846A2" w:rsidRDefault="00740149" w:rsidP="00740149">
      <w:pPr>
        <w:spacing w:after="0"/>
        <w:jc w:val="both"/>
        <w:rPr>
          <w:b/>
          <w:u w:val="single"/>
        </w:rPr>
      </w:pPr>
      <w:r w:rsidRPr="005846A2">
        <w:rPr>
          <w:b/>
          <w:u w:val="single"/>
        </w:rPr>
        <w:t>Promotion from Assistant Research Scientist to Associate Research Scientist</w:t>
      </w:r>
      <w:r w:rsidR="00D908E1" w:rsidRPr="005846A2">
        <w:rPr>
          <w:b/>
          <w:u w:val="single"/>
        </w:rPr>
        <w:t xml:space="preserve"> </w:t>
      </w:r>
    </w:p>
    <w:p w14:paraId="13E0BF28" w14:textId="4B5095CB" w:rsidR="00FB0813" w:rsidRPr="005846A2" w:rsidRDefault="00FB0813" w:rsidP="00731558">
      <w:pPr>
        <w:spacing w:after="0"/>
        <w:ind w:firstLine="360"/>
        <w:jc w:val="both"/>
      </w:pPr>
      <w:r w:rsidRPr="005846A2">
        <w:t>Promotion from assistant research scientist to associate research scientist requires demonstrated distinction in research as documented by:</w:t>
      </w:r>
    </w:p>
    <w:p w14:paraId="301228DD" w14:textId="77777777" w:rsidR="00FB0813" w:rsidRPr="005846A2" w:rsidRDefault="00FB0813" w:rsidP="00FB0813">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Pr="005846A2" w:rsidRDefault="00FB0813" w:rsidP="00FB0813">
      <w:pPr>
        <w:pStyle w:val="ListParagraph"/>
        <w:numPr>
          <w:ilvl w:val="0"/>
          <w:numId w:val="12"/>
        </w:numPr>
        <w:spacing w:after="0"/>
        <w:jc w:val="both"/>
      </w:pPr>
      <w:r w:rsidRPr="005846A2">
        <w:t>Contributions to a research team which succe</w:t>
      </w:r>
      <w:r w:rsidR="00D908E1" w:rsidRPr="005846A2">
        <w:t>s</w:t>
      </w:r>
      <w:r w:rsidRPr="005846A2">
        <w:t>s</w:t>
      </w:r>
      <w:r w:rsidR="00D908E1" w:rsidRPr="005846A2">
        <w:t>f</w:t>
      </w:r>
      <w:r w:rsidRPr="005846A2">
        <w:t>ully obtained investigator-initiated, peer-reviewed research funding</w:t>
      </w:r>
      <w:r w:rsidR="00D908E1" w:rsidRPr="005846A2">
        <w:t>.</w:t>
      </w:r>
      <w:r w:rsidR="00FB50E9" w:rsidRPr="005846A2">
        <w:t xml:space="preserve">  The candidate will indicate his/her contributions to the research effort.</w:t>
      </w:r>
    </w:p>
    <w:p w14:paraId="4AEB2278" w14:textId="56A99D29" w:rsidR="00FB0813" w:rsidRPr="005846A2" w:rsidRDefault="00FB0813" w:rsidP="00FB0813">
      <w:pPr>
        <w:pStyle w:val="ListParagraph"/>
        <w:numPr>
          <w:ilvl w:val="0"/>
          <w:numId w:val="12"/>
        </w:numPr>
        <w:spacing w:after="0"/>
        <w:jc w:val="both"/>
      </w:pPr>
      <w:r w:rsidRPr="005846A2">
        <w:t>Documentation from letters of evaluation that the candidate has achieved a reputation of excelle</w:t>
      </w:r>
      <w:r w:rsidR="00735F68" w:rsidRPr="005846A2">
        <w:t>nce in research and scholarship</w:t>
      </w:r>
      <w:r w:rsidRPr="005846A2">
        <w:t xml:space="preserve">  </w:t>
      </w:r>
    </w:p>
    <w:p w14:paraId="39963A5F" w14:textId="77777777" w:rsidR="00FB0813" w:rsidRPr="005846A2" w:rsidRDefault="00FB0813" w:rsidP="00FB0813">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534A341D" w14:textId="2D847EAE" w:rsidR="00FB0813" w:rsidRPr="005846A2" w:rsidRDefault="00FB0813" w:rsidP="00FB0813">
      <w:pPr>
        <w:pStyle w:val="ListParagraph"/>
        <w:numPr>
          <w:ilvl w:val="0"/>
          <w:numId w:val="12"/>
        </w:numPr>
        <w:spacing w:after="0"/>
        <w:jc w:val="both"/>
      </w:pPr>
      <w:r w:rsidRPr="005846A2">
        <w:t xml:space="preserve">Invitations to present research findings at meetings of </w:t>
      </w:r>
      <w:r w:rsidR="00735F68" w:rsidRPr="005846A2">
        <w:t>scientific societies</w:t>
      </w:r>
    </w:p>
    <w:p w14:paraId="60BE2210" w14:textId="4EA1B493" w:rsidR="00FB0813" w:rsidRPr="005846A2" w:rsidRDefault="00FB0813" w:rsidP="00FB0813">
      <w:pPr>
        <w:pStyle w:val="ListParagraph"/>
        <w:numPr>
          <w:ilvl w:val="0"/>
          <w:numId w:val="12"/>
        </w:numPr>
        <w:spacing w:after="0"/>
        <w:jc w:val="both"/>
      </w:pPr>
      <w:r w:rsidRPr="005846A2">
        <w:lastRenderedPageBreak/>
        <w:t>Invitations to participate in national advisory committees for research foundations, federal funding agencie</w:t>
      </w:r>
      <w:r w:rsidR="00735F68" w:rsidRPr="005846A2">
        <w:t>s or other authoritative bodies</w:t>
      </w:r>
    </w:p>
    <w:p w14:paraId="792D9E5E" w14:textId="77777777" w:rsidR="00FB0813" w:rsidRPr="005846A2" w:rsidRDefault="00FB0813" w:rsidP="00FB0813">
      <w:pPr>
        <w:pStyle w:val="ListParagraph"/>
        <w:numPr>
          <w:ilvl w:val="0"/>
          <w:numId w:val="12"/>
        </w:numPr>
        <w:spacing w:after="0"/>
        <w:jc w:val="both"/>
      </w:pPr>
      <w:r w:rsidRPr="005846A2">
        <w:t>Listing and description of inventions and patent applications and awards (to be listed in #14 and #15 of the promotion packet)</w:t>
      </w:r>
    </w:p>
    <w:p w14:paraId="66218531" w14:textId="77777777" w:rsidR="00FB0813" w:rsidRPr="005846A2" w:rsidRDefault="00FB0813" w:rsidP="00740149">
      <w:pPr>
        <w:spacing w:after="0"/>
        <w:jc w:val="both"/>
      </w:pPr>
    </w:p>
    <w:p w14:paraId="2EFF8B2F" w14:textId="77777777" w:rsidR="00740149" w:rsidRPr="005846A2" w:rsidRDefault="00740149" w:rsidP="00740149">
      <w:pPr>
        <w:spacing w:after="0"/>
        <w:jc w:val="both"/>
        <w:rPr>
          <w:b/>
          <w:u w:val="single"/>
        </w:rPr>
      </w:pPr>
      <w:r w:rsidRPr="005846A2">
        <w:rPr>
          <w:b/>
          <w:u w:val="single"/>
        </w:rPr>
        <w:t xml:space="preserve">Promotion from Associate Research Scientist to Research </w:t>
      </w:r>
      <w:r w:rsidR="00FB50E9" w:rsidRPr="005846A2">
        <w:rPr>
          <w:b/>
          <w:u w:val="single"/>
        </w:rPr>
        <w:t>Scientist</w:t>
      </w:r>
      <w:r w:rsidR="00D908E1" w:rsidRPr="005846A2">
        <w:rPr>
          <w:b/>
          <w:u w:val="single"/>
        </w:rPr>
        <w:t xml:space="preserve"> </w:t>
      </w:r>
    </w:p>
    <w:p w14:paraId="1C8B5082" w14:textId="77777777" w:rsidR="00D908E1" w:rsidRPr="005846A2" w:rsidRDefault="00D908E1" w:rsidP="00D908E1">
      <w:pPr>
        <w:spacing w:after="0"/>
        <w:ind w:firstLine="360"/>
        <w:jc w:val="both"/>
      </w:pPr>
      <w:r w:rsidRPr="005846A2">
        <w:t>The candidate is expected to demonstrate research distinction through the following accomplishments:</w:t>
      </w:r>
    </w:p>
    <w:p w14:paraId="279C5B2D" w14:textId="77777777" w:rsidR="00D908E1" w:rsidRPr="005846A2" w:rsidRDefault="00FB50E9" w:rsidP="00D908E1">
      <w:pPr>
        <w:pStyle w:val="ListParagraph"/>
        <w:numPr>
          <w:ilvl w:val="0"/>
          <w:numId w:val="12"/>
        </w:numPr>
        <w:spacing w:after="0"/>
        <w:jc w:val="both"/>
      </w:pPr>
      <w:r w:rsidRPr="005846A2">
        <w:t>A s</w:t>
      </w:r>
      <w:r w:rsidR="00D908E1" w:rsidRPr="005846A2">
        <w:t xml:space="preserve">ustained record of peer-reviewed articles in authoritative scholarly journals.  The quality and impact of published </w:t>
      </w:r>
      <w:r w:rsidR="00C23202" w:rsidRPr="005846A2">
        <w:t>articles are more important than</w:t>
      </w:r>
      <w:r w:rsidR="00D908E1"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Pr="005846A2" w:rsidRDefault="00FB50E9" w:rsidP="00FB50E9">
      <w:pPr>
        <w:pStyle w:val="ListParagraph"/>
        <w:numPr>
          <w:ilvl w:val="0"/>
          <w:numId w:val="12"/>
        </w:numPr>
        <w:spacing w:after="0"/>
        <w:jc w:val="both"/>
      </w:pPr>
      <w:r w:rsidRPr="005846A2">
        <w:t xml:space="preserve">Contributions to a research team which has a successful record of sustained, </w:t>
      </w:r>
      <w:r w:rsidR="00731558" w:rsidRPr="005846A2">
        <w:t>extramural investigator</w:t>
      </w:r>
      <w:r w:rsidRPr="005846A2">
        <w:t>-initiated, peer-reviewed research funding.  The candidate will indicate his/her contributions to the research effort.</w:t>
      </w:r>
    </w:p>
    <w:p w14:paraId="469DDAA7" w14:textId="77777777" w:rsidR="00D908E1" w:rsidRPr="005846A2" w:rsidRDefault="00D908E1" w:rsidP="00D908E1">
      <w:pPr>
        <w:pStyle w:val="ListParagraph"/>
        <w:numPr>
          <w:ilvl w:val="0"/>
          <w:numId w:val="12"/>
        </w:numPr>
        <w:spacing w:after="0"/>
        <w:jc w:val="both"/>
      </w:pPr>
      <w:r w:rsidRPr="005846A2">
        <w:t xml:space="preserve">Documentation from letters of evaluation that the candidate has maintained a reputation of excellence in research and scholarship.  </w:t>
      </w:r>
    </w:p>
    <w:p w14:paraId="30DA222B" w14:textId="77777777" w:rsidR="00D908E1" w:rsidRPr="005846A2" w:rsidRDefault="00D908E1" w:rsidP="00D908E1">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3B5D9BDF" w14:textId="72FAC98C" w:rsidR="00D908E1" w:rsidRPr="005846A2" w:rsidRDefault="00D908E1" w:rsidP="00D908E1">
      <w:pPr>
        <w:pStyle w:val="ListParagraph"/>
        <w:numPr>
          <w:ilvl w:val="0"/>
          <w:numId w:val="12"/>
        </w:numPr>
        <w:spacing w:after="0"/>
        <w:jc w:val="both"/>
      </w:pPr>
      <w:r w:rsidRPr="005846A2">
        <w:t>Invitations to present research findings at m</w:t>
      </w:r>
      <w:r w:rsidR="00735F68" w:rsidRPr="005846A2">
        <w:t>eetings of scientific societies</w:t>
      </w:r>
    </w:p>
    <w:p w14:paraId="11318219" w14:textId="62CB9C07" w:rsidR="00D908E1" w:rsidRPr="005846A2" w:rsidRDefault="00D908E1" w:rsidP="00D908E1">
      <w:pPr>
        <w:pStyle w:val="ListParagraph"/>
        <w:numPr>
          <w:ilvl w:val="0"/>
          <w:numId w:val="12"/>
        </w:numPr>
        <w:spacing w:after="0"/>
        <w:jc w:val="both"/>
      </w:pPr>
      <w:r w:rsidRPr="005846A2">
        <w:t>Invitations to participate in national advisory committees for research foundations, federal funding agencie</w:t>
      </w:r>
      <w:r w:rsidR="00735F68" w:rsidRPr="005846A2">
        <w:t>s or other authoritative bodies</w:t>
      </w:r>
    </w:p>
    <w:p w14:paraId="3358A285" w14:textId="77777777" w:rsidR="00D908E1" w:rsidRPr="005846A2" w:rsidRDefault="00D908E1" w:rsidP="00D908E1">
      <w:pPr>
        <w:pStyle w:val="ListParagraph"/>
        <w:numPr>
          <w:ilvl w:val="0"/>
          <w:numId w:val="12"/>
        </w:numPr>
        <w:spacing w:after="0"/>
        <w:jc w:val="both"/>
      </w:pPr>
      <w:r w:rsidRPr="005846A2">
        <w:t>Listing and description of inventions and patent applications and awards (to be listed in #14 and #15 of the promotion packet)</w:t>
      </w:r>
    </w:p>
    <w:p w14:paraId="6A5F8CF3" w14:textId="77777777" w:rsidR="00740149" w:rsidRPr="005846A2" w:rsidRDefault="00740149" w:rsidP="00740149">
      <w:pPr>
        <w:spacing w:after="0"/>
        <w:jc w:val="both"/>
      </w:pPr>
    </w:p>
    <w:p w14:paraId="6EAF2ECD" w14:textId="77777777" w:rsidR="00535707" w:rsidRPr="005846A2" w:rsidRDefault="00535707" w:rsidP="006C3ECD">
      <w:pPr>
        <w:spacing w:after="0"/>
        <w:jc w:val="both"/>
        <w:rPr>
          <w:b/>
        </w:rPr>
      </w:pPr>
      <w:r w:rsidRPr="005846A2">
        <w:rPr>
          <w:b/>
        </w:rPr>
        <w:t>Lecturer Track</w:t>
      </w:r>
    </w:p>
    <w:p w14:paraId="51A35739" w14:textId="77777777" w:rsidR="00535707" w:rsidRPr="005846A2" w:rsidRDefault="00535707" w:rsidP="006C3ECD">
      <w:pPr>
        <w:spacing w:after="0"/>
        <w:jc w:val="both"/>
        <w:rPr>
          <w:b/>
          <w:u w:val="single"/>
        </w:rPr>
      </w:pPr>
      <w:r w:rsidRPr="005846A2">
        <w:rPr>
          <w:b/>
          <w:u w:val="single"/>
        </w:rPr>
        <w:t>Promotion from Lecturer to Senior Lecturer</w:t>
      </w:r>
    </w:p>
    <w:p w14:paraId="0255FD27" w14:textId="382DA424" w:rsidR="00D908E1" w:rsidRPr="005846A2" w:rsidRDefault="00D908E1" w:rsidP="00D908E1">
      <w:pPr>
        <w:spacing w:after="0"/>
        <w:ind w:firstLine="360"/>
        <w:jc w:val="both"/>
      </w:pPr>
      <w:r w:rsidRPr="005846A2">
        <w:t>A candidate will document teaching/educational distinction through submission of the Edu</w:t>
      </w:r>
      <w:r w:rsidR="00A65719" w:rsidRPr="005846A2">
        <w:t xml:space="preserve">cational Portfolio, </w:t>
      </w:r>
      <w:r w:rsidRPr="005846A2">
        <w:t>student and trainee evaluations, peer evaluations, and other information.  Scholarship in the field must be demonstrated.  In addition</w:t>
      </w:r>
      <w:r w:rsidR="00735F68" w:rsidRPr="005846A2">
        <w:t>,</w:t>
      </w:r>
      <w:r w:rsidRPr="005846A2">
        <w:t xml:space="preserve"> the Chair’s annual evaluations and </w:t>
      </w:r>
      <w:r w:rsidR="009A3529" w:rsidRPr="005846A2">
        <w:t xml:space="preserve">the </w:t>
      </w:r>
      <w:r w:rsidRPr="005846A2">
        <w:t xml:space="preserve">Chair’s promotion letter must confirm excellence in the context of the </w:t>
      </w:r>
      <w:r w:rsidR="005C1BCE" w:rsidRPr="005846A2">
        <w:t>Department</w:t>
      </w:r>
      <w:r w:rsidRPr="005846A2">
        <w:t xml:space="preserve">al expectations.  When possible, </w:t>
      </w:r>
      <w:r w:rsidR="006A44CD" w:rsidRPr="005846A2">
        <w:t>peer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t>
      </w:r>
      <w:r w:rsidR="00A65719" w:rsidRPr="005846A2">
        <w:t xml:space="preserve">If </w:t>
      </w:r>
      <w:r w:rsidRPr="005846A2">
        <w:t>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846A2" w:rsidRDefault="00D908E1" w:rsidP="00D908E1">
      <w:pPr>
        <w:pStyle w:val="ListParagraph"/>
        <w:numPr>
          <w:ilvl w:val="0"/>
          <w:numId w:val="12"/>
        </w:numPr>
        <w:spacing w:after="0"/>
        <w:jc w:val="both"/>
      </w:pPr>
      <w:r w:rsidRPr="005846A2">
        <w:lastRenderedPageBreak/>
        <w:t xml:space="preserve">Distinction must be documented by excellent performance in teaching documented by learner and peer evaluations, letter(s) from education supervisors, and learner outcomes as well as teaching awards and honors.    </w:t>
      </w:r>
    </w:p>
    <w:p w14:paraId="45AB514C" w14:textId="77777777" w:rsidR="00D908E1" w:rsidRPr="005846A2" w:rsidRDefault="00D908E1" w:rsidP="00D908E1">
      <w:pPr>
        <w:pStyle w:val="ListParagraph"/>
        <w:numPr>
          <w:ilvl w:val="0"/>
          <w:numId w:val="12"/>
        </w:numPr>
        <w:spacing w:after="0"/>
        <w:jc w:val="both"/>
      </w:pPr>
      <w:r w:rsidRPr="005846A2">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Pr="005846A2" w:rsidRDefault="000B1E67" w:rsidP="006C3ECD">
      <w:pPr>
        <w:spacing w:after="0"/>
        <w:jc w:val="both"/>
      </w:pPr>
    </w:p>
    <w:p w14:paraId="1D74F90B" w14:textId="77777777" w:rsidR="00535707" w:rsidRPr="005846A2" w:rsidRDefault="00535707" w:rsidP="006C3ECD">
      <w:pPr>
        <w:spacing w:after="0"/>
        <w:jc w:val="both"/>
        <w:rPr>
          <w:b/>
          <w:u w:val="single"/>
        </w:rPr>
      </w:pPr>
      <w:r w:rsidRPr="005846A2">
        <w:rPr>
          <w:b/>
          <w:u w:val="single"/>
        </w:rPr>
        <w:t>Promotion from Senior Lecturer to Master Lecturer</w:t>
      </w:r>
    </w:p>
    <w:p w14:paraId="57C700A2" w14:textId="456073B2" w:rsidR="00D908E1" w:rsidRPr="005846A2" w:rsidRDefault="00D908E1" w:rsidP="00D908E1">
      <w:pPr>
        <w:spacing w:after="0"/>
        <w:ind w:firstLine="360"/>
        <w:jc w:val="both"/>
      </w:pPr>
      <w:r w:rsidRPr="005846A2">
        <w:t xml:space="preserve">A candidate will document sustained distinction in teaching/education through the elements documented in the Educational Portfolio </w:t>
      </w:r>
      <w:r w:rsidR="00A65719" w:rsidRPr="005846A2">
        <w:t xml:space="preserve">as well as the </w:t>
      </w:r>
      <w:r w:rsidRPr="005846A2">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w:t>
      </w:r>
      <w:r w:rsidRPr="005846A2">
        <w:rPr>
          <w:bCs/>
        </w:rPr>
        <w:t xml:space="preserve"> </w:t>
      </w:r>
      <w:r w:rsidRPr="005846A2">
        <w:t>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846A2" w:rsidRDefault="00D908E1" w:rsidP="00D908E1">
      <w:pPr>
        <w:pStyle w:val="ListParagraph"/>
        <w:numPr>
          <w:ilvl w:val="0"/>
          <w:numId w:val="12"/>
        </w:numPr>
        <w:spacing w:after="0"/>
        <w:jc w:val="both"/>
      </w:pPr>
      <w:r w:rsidRPr="005846A2">
        <w:t xml:space="preserve">Distinction must be documented by </w:t>
      </w:r>
      <w:r w:rsidR="00FB50E9" w:rsidRPr="005846A2">
        <w:t>sustained, superior</w:t>
      </w:r>
      <w:r w:rsidRPr="005846A2">
        <w:t xml:space="preserve"> performance in teaching documented by learner and peer evaluations, letter(s) from education supervisors, and learner outcomes as well as teaching awards and honors.   </w:t>
      </w:r>
    </w:p>
    <w:p w14:paraId="50441C3D" w14:textId="55D9E792" w:rsidR="00D908E1" w:rsidRPr="005846A2" w:rsidRDefault="00D908E1" w:rsidP="00D908E1">
      <w:pPr>
        <w:pStyle w:val="ListParagraph"/>
        <w:numPr>
          <w:ilvl w:val="0"/>
          <w:numId w:val="12"/>
        </w:numPr>
        <w:spacing w:after="0"/>
        <w:jc w:val="both"/>
      </w:pPr>
      <w:r w:rsidRPr="005846A2">
        <w:t xml:space="preserve">Excellence in two other domains should be documented through the Educational Portfolio, including Educational Scholarship, and Educational Leadership and </w:t>
      </w:r>
      <w:r w:rsidR="00735F68" w:rsidRPr="005846A2">
        <w:t>Recognition</w:t>
      </w:r>
      <w:r w:rsidRPr="005846A2">
        <w:t xml:space="preserve">.  </w:t>
      </w:r>
    </w:p>
    <w:p w14:paraId="5FFC3E74" w14:textId="77777777" w:rsidR="00535707" w:rsidRPr="005846A2" w:rsidRDefault="00D908E1" w:rsidP="00D908E1">
      <w:pPr>
        <w:pStyle w:val="ListParagraph"/>
        <w:numPr>
          <w:ilvl w:val="0"/>
          <w:numId w:val="12"/>
        </w:numPr>
        <w:spacing w:after="0"/>
        <w:jc w:val="both"/>
      </w:pPr>
      <w:r w:rsidRPr="005846A2">
        <w:t>Extramural reputation is desirable, as documented through participation and leadership in regional or national educational organizations or committees within the can</w:t>
      </w:r>
      <w:r w:rsidR="00FB50E9" w:rsidRPr="005846A2">
        <w:t>didate’s professional societies</w:t>
      </w:r>
    </w:p>
    <w:p w14:paraId="6AF4D05D" w14:textId="77777777" w:rsidR="000B1E67" w:rsidRPr="005846A2" w:rsidRDefault="000B1E67" w:rsidP="000B1E67">
      <w:pPr>
        <w:pStyle w:val="ListParagraph"/>
        <w:spacing w:after="0"/>
        <w:jc w:val="both"/>
      </w:pPr>
    </w:p>
    <w:p w14:paraId="4CEA7306" w14:textId="77777777" w:rsidR="00401568" w:rsidRPr="005846A2" w:rsidRDefault="00401568" w:rsidP="006C3ECD">
      <w:pPr>
        <w:spacing w:after="0"/>
        <w:jc w:val="both"/>
        <w:rPr>
          <w:b/>
        </w:rPr>
      </w:pPr>
      <w:r w:rsidRPr="005846A2">
        <w:rPr>
          <w:b/>
        </w:rPr>
        <w:t xml:space="preserve">Scholar Track </w:t>
      </w:r>
    </w:p>
    <w:p w14:paraId="594B951B" w14:textId="77777777" w:rsidR="00694793" w:rsidRPr="005846A2" w:rsidRDefault="00401568" w:rsidP="006C3ECD">
      <w:pPr>
        <w:spacing w:after="0"/>
        <w:jc w:val="both"/>
      </w:pPr>
      <w:r w:rsidRPr="005846A2">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Pr="005846A2" w:rsidRDefault="00401568" w:rsidP="006C3ECD">
      <w:pPr>
        <w:spacing w:after="0"/>
        <w:jc w:val="both"/>
      </w:pPr>
    </w:p>
    <w:p w14:paraId="06410440" w14:textId="77777777" w:rsidR="00401568" w:rsidRPr="005846A2" w:rsidRDefault="00401568" w:rsidP="006C3ECD">
      <w:pPr>
        <w:spacing w:after="0"/>
        <w:jc w:val="both"/>
        <w:rPr>
          <w:b/>
          <w:u w:val="single"/>
        </w:rPr>
      </w:pPr>
      <w:r w:rsidRPr="005846A2">
        <w:rPr>
          <w:b/>
          <w:u w:val="single"/>
        </w:rPr>
        <w:t>Promotion from Assistant Scholar to Associate Scholar</w:t>
      </w:r>
    </w:p>
    <w:p w14:paraId="074CACD2" w14:textId="77777777" w:rsidR="00401568" w:rsidRPr="005846A2" w:rsidRDefault="00401568" w:rsidP="006C3ECD">
      <w:pPr>
        <w:spacing w:after="0"/>
        <w:jc w:val="both"/>
      </w:pPr>
      <w:r w:rsidRPr="005846A2">
        <w:tab/>
        <w:t xml:space="preserve">Promotion will be warranted by achievement of distinction in the primary mission assignment, </w:t>
      </w:r>
      <w:r w:rsidR="00893A3F" w:rsidRPr="005846A2">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Pr="005846A2" w:rsidRDefault="00893A3F" w:rsidP="006C3ECD">
      <w:pPr>
        <w:spacing w:after="0"/>
        <w:jc w:val="both"/>
      </w:pPr>
    </w:p>
    <w:p w14:paraId="34EEC30C" w14:textId="77777777" w:rsidR="00401568" w:rsidRPr="005846A2" w:rsidRDefault="00401568" w:rsidP="006C3ECD">
      <w:pPr>
        <w:spacing w:after="0"/>
        <w:jc w:val="both"/>
        <w:rPr>
          <w:b/>
          <w:u w:val="single"/>
        </w:rPr>
      </w:pPr>
      <w:r w:rsidRPr="005846A2">
        <w:rPr>
          <w:b/>
          <w:u w:val="single"/>
        </w:rPr>
        <w:lastRenderedPageBreak/>
        <w:t>Promotion from Associate Scholar to Scholar</w:t>
      </w:r>
    </w:p>
    <w:p w14:paraId="46BD64C6" w14:textId="77777777" w:rsidR="00893A3F" w:rsidRPr="005846A2" w:rsidRDefault="00893A3F" w:rsidP="00893A3F">
      <w:pPr>
        <w:spacing w:after="0"/>
        <w:jc w:val="both"/>
      </w:pPr>
      <w:r w:rsidRPr="005846A2">
        <w:tab/>
        <w:t xml:space="preserve">Distinction in the primary mission assignment beyond that expected for the rank of associate scholar is required for promotion to scholar.  The Chair’s annual evaluations and Chair’s promotion letter must confirm excellence in the context of the Departmental expectations.  </w:t>
      </w:r>
    </w:p>
    <w:p w14:paraId="6ACFC95B" w14:textId="77777777" w:rsidR="00893A3F" w:rsidRPr="005846A2" w:rsidRDefault="00893A3F" w:rsidP="006C3ECD">
      <w:pPr>
        <w:spacing w:after="0"/>
        <w:jc w:val="both"/>
        <w:rPr>
          <w:b/>
          <w:u w:val="single"/>
        </w:rPr>
      </w:pPr>
    </w:p>
    <w:p w14:paraId="406CA890" w14:textId="77777777" w:rsidR="00B90BFB" w:rsidRPr="005846A2" w:rsidRDefault="00B90BFB" w:rsidP="006C3ECD">
      <w:pPr>
        <w:spacing w:after="0"/>
        <w:jc w:val="both"/>
        <w:rPr>
          <w:sz w:val="28"/>
        </w:rPr>
      </w:pPr>
    </w:p>
    <w:p w14:paraId="238B6392" w14:textId="77777777" w:rsidR="00694793" w:rsidRPr="005846A2" w:rsidRDefault="00694793" w:rsidP="006C3ECD">
      <w:pPr>
        <w:spacing w:after="0"/>
        <w:jc w:val="both"/>
        <w:rPr>
          <w:sz w:val="28"/>
        </w:rPr>
      </w:pPr>
      <w:r w:rsidRPr="005846A2">
        <w:rPr>
          <w:sz w:val="28"/>
        </w:rPr>
        <w:t>For Departments within Two Colleges</w:t>
      </w:r>
    </w:p>
    <w:p w14:paraId="3577A7EA" w14:textId="77777777" w:rsidR="00694793" w:rsidRPr="005846A2" w:rsidRDefault="00694793" w:rsidP="006C3ECD">
      <w:pPr>
        <w:spacing w:after="0"/>
        <w:jc w:val="both"/>
      </w:pPr>
    </w:p>
    <w:p w14:paraId="4A71879C" w14:textId="665C8438" w:rsidR="00694793" w:rsidRPr="005846A2" w:rsidRDefault="00735F68" w:rsidP="000B7D4D">
      <w:pPr>
        <w:pStyle w:val="Default"/>
        <w:spacing w:line="276" w:lineRule="auto"/>
        <w:jc w:val="both"/>
        <w:rPr>
          <w:rFonts w:asciiTheme="minorHAnsi" w:hAnsiTheme="minorHAnsi"/>
          <w:sz w:val="22"/>
        </w:rPr>
      </w:pPr>
      <w:r w:rsidRPr="005846A2">
        <w:rPr>
          <w:rFonts w:asciiTheme="minorHAnsi" w:hAnsiTheme="minorHAnsi"/>
          <w:sz w:val="22"/>
        </w:rPr>
        <w:t>Faculty in the Department</w:t>
      </w:r>
      <w:r w:rsidR="00694793" w:rsidRPr="005846A2">
        <w:rPr>
          <w:rFonts w:asciiTheme="minorHAnsi" w:hAnsiTheme="minorHAnsi"/>
          <w:sz w:val="22"/>
        </w:rPr>
        <w:t xml:space="preserve"> of Epidemiology and</w:t>
      </w:r>
      <w:r w:rsidRPr="005846A2">
        <w:rPr>
          <w:rFonts w:asciiTheme="minorHAnsi" w:hAnsiTheme="minorHAnsi"/>
          <w:sz w:val="22"/>
        </w:rPr>
        <w:t xml:space="preserve"> the Department of </w:t>
      </w:r>
      <w:r w:rsidR="00694793" w:rsidRPr="005846A2">
        <w:rPr>
          <w:rFonts w:asciiTheme="minorHAnsi" w:hAnsiTheme="minorHAnsi"/>
          <w:sz w:val="22"/>
        </w:rPr>
        <w:t xml:space="preserve">Biostatistics may elect to follow the promotion and tenure policies of either the </w:t>
      </w:r>
      <w:r w:rsidR="00741A13" w:rsidRPr="005846A2">
        <w:rPr>
          <w:rFonts w:asciiTheme="minorHAnsi" w:hAnsiTheme="minorHAnsi"/>
          <w:sz w:val="22"/>
        </w:rPr>
        <w:t>COM</w:t>
      </w:r>
      <w:r w:rsidR="00694793" w:rsidRPr="005846A2">
        <w:rPr>
          <w:rFonts w:asciiTheme="minorHAnsi" w:hAnsiTheme="minorHAnsi"/>
          <w:sz w:val="22"/>
        </w:rPr>
        <w:t xml:space="preserve"> or the College of Public Health and Health Professions</w:t>
      </w:r>
      <w:r w:rsidR="00741A13" w:rsidRPr="005846A2">
        <w:rPr>
          <w:rFonts w:asciiTheme="minorHAnsi" w:hAnsiTheme="minorHAnsi"/>
          <w:sz w:val="22"/>
        </w:rPr>
        <w:t xml:space="preserve"> (PHHP)</w:t>
      </w:r>
      <w:r w:rsidR="00694793" w:rsidRPr="005846A2">
        <w:rPr>
          <w:rFonts w:asciiTheme="minorHAnsi" w:hAnsiTheme="minorHAnsi"/>
          <w:sz w:val="22"/>
        </w:rPr>
        <w:t xml:space="preserve">.  The individual faculty member, with approval of the </w:t>
      </w:r>
      <w:r w:rsidR="005C1BCE" w:rsidRPr="005846A2">
        <w:rPr>
          <w:rFonts w:asciiTheme="minorHAnsi" w:hAnsiTheme="minorHAnsi"/>
          <w:sz w:val="22"/>
        </w:rPr>
        <w:t>Department</w:t>
      </w:r>
      <w:r w:rsidR="00694793" w:rsidRPr="005846A2">
        <w:rPr>
          <w:rFonts w:asciiTheme="minorHAnsi" w:hAnsiTheme="minorHAnsi"/>
          <w:sz w:val="22"/>
        </w:rPr>
        <w:t xml:space="preserve"> </w:t>
      </w:r>
      <w:r w:rsidR="005C1BCE" w:rsidRPr="005846A2">
        <w:rPr>
          <w:rFonts w:asciiTheme="minorHAnsi" w:hAnsiTheme="minorHAnsi"/>
          <w:sz w:val="22"/>
        </w:rPr>
        <w:t>Chair</w:t>
      </w:r>
      <w:r w:rsidR="00694793" w:rsidRPr="005846A2">
        <w:rPr>
          <w:rFonts w:asciiTheme="minorHAnsi" w:hAnsiTheme="minorHAnsi"/>
          <w:sz w:val="22"/>
        </w:rPr>
        <w:t>, will elect the respective College guidelines at</w:t>
      </w:r>
      <w:r w:rsidR="00A65719" w:rsidRPr="005846A2">
        <w:rPr>
          <w:rFonts w:asciiTheme="minorHAnsi" w:hAnsiTheme="minorHAnsi"/>
          <w:sz w:val="22"/>
        </w:rPr>
        <w:t xml:space="preserve"> or before</w:t>
      </w:r>
      <w:r w:rsidR="00694793" w:rsidRPr="005846A2">
        <w:rPr>
          <w:rFonts w:asciiTheme="minorHAnsi" w:hAnsiTheme="minorHAnsi"/>
          <w:sz w:val="22"/>
        </w:rPr>
        <w:t xml:space="preserve"> the first mid-cycle review </w:t>
      </w:r>
      <w:r w:rsidR="00A65719" w:rsidRPr="005846A2">
        <w:rPr>
          <w:rFonts w:asciiTheme="minorHAnsi" w:hAnsiTheme="minorHAnsi"/>
          <w:sz w:val="22"/>
        </w:rPr>
        <w:t xml:space="preserve">for those on the tenure-track, or the mid-cycle review for those in the Multi-Mission or Single Mission Tracks.  </w:t>
      </w:r>
      <w:r w:rsidR="002C68B6" w:rsidRPr="005846A2">
        <w:rPr>
          <w:rFonts w:asciiTheme="minorHAnsi" w:hAnsiTheme="minorHAnsi"/>
          <w:sz w:val="22"/>
        </w:rPr>
        <w:t xml:space="preserve">Early identification of the selected promotion and tenure guidelines will provide a clear path to advancement and direct the faculty member’s </w:t>
      </w:r>
      <w:r w:rsidR="00694793" w:rsidRPr="005846A2">
        <w:rPr>
          <w:rFonts w:asciiTheme="minorHAnsi" w:hAnsiTheme="minorHAnsi"/>
          <w:sz w:val="22"/>
        </w:rPr>
        <w:t>career planning.  At the time of nomination for promotion, the</w:t>
      </w:r>
      <w:r w:rsidR="002C68B6" w:rsidRPr="005846A2">
        <w:rPr>
          <w:rFonts w:asciiTheme="minorHAnsi" w:hAnsiTheme="minorHAnsi"/>
          <w:sz w:val="22"/>
        </w:rPr>
        <w:t xml:space="preserve"> faculty member will insert the applicable sections of the </w:t>
      </w:r>
      <w:r w:rsidR="00694793" w:rsidRPr="005846A2">
        <w:rPr>
          <w:rFonts w:asciiTheme="minorHAnsi" w:hAnsiTheme="minorHAnsi"/>
          <w:sz w:val="22"/>
        </w:rPr>
        <w:t xml:space="preserve">policy of the selected </w:t>
      </w:r>
      <w:r w:rsidR="002C68B6" w:rsidRPr="005846A2">
        <w:rPr>
          <w:rFonts w:asciiTheme="minorHAnsi" w:hAnsiTheme="minorHAnsi"/>
          <w:sz w:val="22"/>
        </w:rPr>
        <w:t>C</w:t>
      </w:r>
      <w:r w:rsidR="00694793" w:rsidRPr="005846A2">
        <w:rPr>
          <w:rFonts w:asciiTheme="minorHAnsi" w:hAnsiTheme="minorHAnsi"/>
          <w:sz w:val="22"/>
        </w:rPr>
        <w:t xml:space="preserve">ollege (Medicine or Public Health and Health Professions) in the promotion packet.  </w:t>
      </w:r>
    </w:p>
    <w:p w14:paraId="006C5014" w14:textId="77777777" w:rsidR="00694793" w:rsidRPr="005846A2" w:rsidRDefault="00694793" w:rsidP="000B7D4D">
      <w:pPr>
        <w:pStyle w:val="Default"/>
        <w:spacing w:line="276" w:lineRule="auto"/>
        <w:jc w:val="both"/>
        <w:rPr>
          <w:rFonts w:asciiTheme="minorHAnsi" w:hAnsiTheme="minorHAnsi"/>
          <w:sz w:val="22"/>
        </w:rPr>
      </w:pPr>
    </w:p>
    <w:p w14:paraId="5648D207" w14:textId="0605AB3B" w:rsidR="00694793" w:rsidRPr="005846A2" w:rsidRDefault="00694793" w:rsidP="000B7D4D">
      <w:pPr>
        <w:pStyle w:val="Default"/>
        <w:spacing w:line="276" w:lineRule="auto"/>
        <w:jc w:val="both"/>
        <w:rPr>
          <w:rFonts w:asciiTheme="minorHAnsi" w:hAnsiTheme="minorHAnsi"/>
          <w:sz w:val="22"/>
        </w:rPr>
      </w:pPr>
      <w:r w:rsidRPr="005846A2">
        <w:rPr>
          <w:rFonts w:asciiTheme="minorHAnsi" w:hAnsiTheme="minorHAnsi"/>
          <w:sz w:val="22"/>
        </w:rPr>
        <w:t>A subcommittee consisting of three members</w:t>
      </w:r>
      <w:r w:rsidR="000B7D4D" w:rsidRPr="005846A2">
        <w:rPr>
          <w:rFonts w:asciiTheme="minorHAnsi" w:hAnsiTheme="minorHAnsi"/>
          <w:sz w:val="22"/>
        </w:rPr>
        <w:t xml:space="preserve"> </w:t>
      </w:r>
      <w:r w:rsidRPr="005846A2">
        <w:rPr>
          <w:rFonts w:asciiTheme="minorHAnsi" w:hAnsiTheme="minorHAnsi"/>
          <w:sz w:val="22"/>
        </w:rPr>
        <w:t>each</w:t>
      </w:r>
      <w:r w:rsidR="000B7D4D" w:rsidRPr="005846A2">
        <w:rPr>
          <w:rFonts w:asciiTheme="minorHAnsi" w:hAnsiTheme="minorHAnsi"/>
          <w:sz w:val="22"/>
        </w:rPr>
        <w:t xml:space="preserve"> (at the rank of tenured full professor) </w:t>
      </w:r>
      <w:r w:rsidRPr="005846A2">
        <w:rPr>
          <w:rFonts w:asciiTheme="minorHAnsi" w:hAnsiTheme="minorHAnsi"/>
          <w:sz w:val="22"/>
        </w:rPr>
        <w:t xml:space="preserve">from the </w:t>
      </w:r>
      <w:r w:rsidR="00741A13" w:rsidRPr="005846A2">
        <w:rPr>
          <w:rFonts w:asciiTheme="minorHAnsi" w:hAnsiTheme="minorHAnsi"/>
          <w:sz w:val="22"/>
        </w:rPr>
        <w:t>COM</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and College of </w:t>
      </w:r>
      <w:r w:rsidR="00741A13" w:rsidRPr="005846A2">
        <w:rPr>
          <w:rFonts w:asciiTheme="minorHAnsi" w:hAnsiTheme="minorHAnsi"/>
          <w:sz w:val="22"/>
        </w:rPr>
        <w:t>PHHP</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will </w:t>
      </w:r>
      <w:r w:rsidR="00741A13" w:rsidRPr="005846A2">
        <w:rPr>
          <w:rFonts w:asciiTheme="minorHAnsi" w:hAnsiTheme="minorHAnsi"/>
          <w:sz w:val="22"/>
        </w:rPr>
        <w:t>serve as</w:t>
      </w:r>
      <w:r w:rsidRPr="005846A2">
        <w:rPr>
          <w:rFonts w:asciiTheme="minorHAnsi" w:hAnsiTheme="minorHAnsi"/>
          <w:sz w:val="22"/>
        </w:rPr>
        <w:t xml:space="preserve"> the</w:t>
      </w:r>
      <w:r w:rsidR="00741A13" w:rsidRPr="005846A2">
        <w:rPr>
          <w:rFonts w:asciiTheme="minorHAnsi" w:hAnsiTheme="minorHAnsi"/>
          <w:sz w:val="22"/>
        </w:rPr>
        <w:t xml:space="preserve"> Joint College</w:t>
      </w:r>
      <w:r w:rsidRPr="005846A2">
        <w:rPr>
          <w:rFonts w:asciiTheme="minorHAnsi" w:hAnsiTheme="minorHAnsi"/>
          <w:sz w:val="22"/>
        </w:rPr>
        <w:t xml:space="preserve"> Advisory Committee</w:t>
      </w:r>
      <w:r w:rsidR="00741A13" w:rsidRPr="005846A2">
        <w:rPr>
          <w:rFonts w:asciiTheme="minorHAnsi" w:hAnsiTheme="minorHAnsi"/>
          <w:sz w:val="22"/>
        </w:rPr>
        <w:t xml:space="preserve"> for candidates in the Departments of Epidemiology and Biostatistics. The Joint College Advisory Committee will</w:t>
      </w:r>
      <w:r w:rsidRPr="005846A2">
        <w:rPr>
          <w:rFonts w:asciiTheme="minorHAnsi" w:hAnsiTheme="minorHAnsi"/>
          <w:sz w:val="22"/>
        </w:rPr>
        <w:t xml:space="preserve"> review the promotion</w:t>
      </w:r>
      <w:r w:rsidR="000B7D4D" w:rsidRPr="005846A2">
        <w:rPr>
          <w:rFonts w:asciiTheme="minorHAnsi" w:hAnsiTheme="minorHAnsi"/>
          <w:sz w:val="22"/>
        </w:rPr>
        <w:t xml:space="preserve"> and/or tenure</w:t>
      </w:r>
      <w:r w:rsidRPr="005846A2">
        <w:rPr>
          <w:rFonts w:asciiTheme="minorHAnsi" w:hAnsiTheme="minorHAnsi"/>
          <w:sz w:val="22"/>
        </w:rPr>
        <w:t xml:space="preserve"> packet for each candidate from </w:t>
      </w:r>
      <w:r w:rsidR="00741A13" w:rsidRPr="005846A2">
        <w:rPr>
          <w:rFonts w:asciiTheme="minorHAnsi" w:hAnsiTheme="minorHAnsi"/>
          <w:sz w:val="22"/>
        </w:rPr>
        <w:t xml:space="preserve">and provide a recommendation to the Dean of the COM and </w:t>
      </w:r>
      <w:r w:rsidR="002C68B6" w:rsidRPr="005846A2">
        <w:rPr>
          <w:rFonts w:asciiTheme="minorHAnsi" w:hAnsiTheme="minorHAnsi"/>
          <w:sz w:val="22"/>
        </w:rPr>
        <w:t xml:space="preserve">to </w:t>
      </w:r>
      <w:r w:rsidR="00741A13" w:rsidRPr="005846A2">
        <w:rPr>
          <w:rFonts w:asciiTheme="minorHAnsi" w:hAnsiTheme="minorHAnsi"/>
          <w:sz w:val="22"/>
        </w:rPr>
        <w:t xml:space="preserve">the Dean of the College of PHHP.  </w:t>
      </w:r>
      <w:r w:rsidR="002C68B6" w:rsidRPr="005846A2">
        <w:rPr>
          <w:rFonts w:asciiTheme="minorHAnsi" w:hAnsiTheme="minorHAnsi"/>
          <w:sz w:val="22"/>
        </w:rPr>
        <w:t>Each</w:t>
      </w:r>
      <w:r w:rsidRPr="005846A2">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Pr="005846A2" w:rsidRDefault="00694793" w:rsidP="000B7D4D">
      <w:pPr>
        <w:spacing w:after="0" w:line="23" w:lineRule="atLeast"/>
        <w:jc w:val="both"/>
      </w:pPr>
    </w:p>
    <w:p w14:paraId="2E9A2737" w14:textId="77777777" w:rsidR="00741A13" w:rsidRPr="005846A2" w:rsidRDefault="00741A13" w:rsidP="00694793">
      <w:pPr>
        <w:spacing w:after="0" w:line="23" w:lineRule="atLeast"/>
        <w:jc w:val="both"/>
        <w:rPr>
          <w:sz w:val="28"/>
        </w:rPr>
      </w:pPr>
      <w:r w:rsidRPr="005846A2">
        <w:rPr>
          <w:sz w:val="28"/>
        </w:rPr>
        <w:t>Use and Revision of the Guidelines</w:t>
      </w:r>
    </w:p>
    <w:p w14:paraId="6ADF2EE3" w14:textId="77777777" w:rsidR="00741A13" w:rsidRPr="005846A2" w:rsidRDefault="00741A13" w:rsidP="00694793">
      <w:pPr>
        <w:spacing w:after="0" w:line="23" w:lineRule="atLeast"/>
        <w:jc w:val="both"/>
        <w:rPr>
          <w:sz w:val="28"/>
        </w:rPr>
      </w:pPr>
    </w:p>
    <w:p w14:paraId="0F16A65D" w14:textId="77777777" w:rsidR="00741A13" w:rsidRPr="005846A2" w:rsidRDefault="00741A13" w:rsidP="00741A13">
      <w:pPr>
        <w:spacing w:after="0"/>
        <w:ind w:firstLine="360"/>
        <w:jc w:val="both"/>
      </w:pPr>
      <w:r w:rsidRPr="005846A2">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rsidRPr="005846A2">
        <w:t>Department</w:t>
      </w:r>
      <w:r w:rsidRPr="005846A2">
        <w:t xml:space="preserve"> should provide advice on the preparation of the packet through mentors or other assigned individuals who are knowledgeable about the process.  </w:t>
      </w:r>
      <w:r w:rsidR="00FB50E9" w:rsidRPr="005846A2">
        <w:t xml:space="preserve">Personnel in the Office of Faculty Affairs and Professional Development in the COM are available to provide guidance at any time during the promotion and tenure process.  </w:t>
      </w:r>
      <w:r w:rsidRPr="005846A2">
        <w:t>Efforts to inform faculty and staff about the promotion and tenure process will be ongoing.</w:t>
      </w:r>
    </w:p>
    <w:p w14:paraId="72F906D6" w14:textId="77777777" w:rsidR="00741A13" w:rsidRPr="005846A2"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5846A2">
        <w:t>These Guidelines will be reviewed regularly</w:t>
      </w:r>
      <w:r w:rsidR="002C68B6" w:rsidRPr="005846A2">
        <w:t xml:space="preserve">.  All proposed changes will be presented for faculty review and comment.  </w:t>
      </w:r>
      <w:r w:rsidRPr="005846A2">
        <w:t xml:space="preserve"> </w:t>
      </w:r>
      <w:r w:rsidR="002C68B6" w:rsidRPr="005846A2">
        <w:t>Modifications will be approved by</w:t>
      </w:r>
      <w:r w:rsidRPr="005846A2">
        <w:t xml:space="preserve"> majority vote of the Executive Committee of the COM.  </w:t>
      </w:r>
      <w:r w:rsidR="002C68B6" w:rsidRPr="005846A2">
        <w:t xml:space="preserve"> For substantial changes, the new approved</w:t>
      </w:r>
      <w:r w:rsidRPr="005846A2">
        <w:t xml:space="preserve"> Guidelines will become final 24 months from the date of </w:t>
      </w:r>
      <w:r w:rsidRPr="005846A2">
        <w:lastRenderedPageBreak/>
        <w:t>approval.  However, faculty members may elect either the previous or the new Guidelines for consideration of their promotion packets for the two (2) years from the date of approval of any changes to the guidelines. The selection of which guidelines will be applied will be 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B100" w14:textId="77777777" w:rsidR="008E6135" w:rsidRDefault="008E6135" w:rsidP="00FB50E9">
      <w:pPr>
        <w:spacing w:after="0" w:line="240" w:lineRule="auto"/>
      </w:pPr>
      <w:r>
        <w:separator/>
      </w:r>
    </w:p>
  </w:endnote>
  <w:endnote w:type="continuationSeparator" w:id="0">
    <w:p w14:paraId="2AA7AD22" w14:textId="77777777" w:rsidR="008E6135" w:rsidRDefault="008E6135" w:rsidP="00FB50E9">
      <w:pPr>
        <w:spacing w:after="0" w:line="240" w:lineRule="auto"/>
      </w:pPr>
      <w:r>
        <w:continuationSeparator/>
      </w:r>
    </w:p>
  </w:endnote>
  <w:endnote w:type="continuationNotice" w:id="1">
    <w:p w14:paraId="753E2FF8" w14:textId="77777777" w:rsidR="008E6135" w:rsidRDefault="008E6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5F93BE7A" w:rsidR="002C3BB8" w:rsidRDefault="002C3BB8">
        <w:pPr>
          <w:pStyle w:val="Footer"/>
          <w:jc w:val="center"/>
        </w:pPr>
        <w:r>
          <w:fldChar w:fldCharType="begin"/>
        </w:r>
        <w:r>
          <w:instrText xml:space="preserve"> PAGE   \* MERGEFORMAT </w:instrText>
        </w:r>
        <w:r>
          <w:fldChar w:fldCharType="separate"/>
        </w:r>
        <w:r w:rsidR="005846A2">
          <w:rPr>
            <w:noProof/>
          </w:rPr>
          <w:t>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67AD" w14:textId="77777777" w:rsidR="008E6135" w:rsidRDefault="008E6135" w:rsidP="00FB50E9">
      <w:pPr>
        <w:spacing w:after="0" w:line="240" w:lineRule="auto"/>
      </w:pPr>
      <w:r>
        <w:separator/>
      </w:r>
    </w:p>
  </w:footnote>
  <w:footnote w:type="continuationSeparator" w:id="0">
    <w:p w14:paraId="291299EA" w14:textId="77777777" w:rsidR="008E6135" w:rsidRDefault="008E6135" w:rsidP="00FB50E9">
      <w:pPr>
        <w:spacing w:after="0" w:line="240" w:lineRule="auto"/>
      </w:pPr>
      <w:r>
        <w:continuationSeparator/>
      </w:r>
    </w:p>
  </w:footnote>
  <w:footnote w:type="continuationNotice" w:id="1">
    <w:p w14:paraId="38E384E3" w14:textId="77777777" w:rsidR="008E6135" w:rsidRDefault="008E61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4626C"/>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82C06"/>
    <w:rsid w:val="00496B1D"/>
    <w:rsid w:val="004A64ED"/>
    <w:rsid w:val="004B09DD"/>
    <w:rsid w:val="004D7F35"/>
    <w:rsid w:val="004E3511"/>
    <w:rsid w:val="00504BC5"/>
    <w:rsid w:val="00510B55"/>
    <w:rsid w:val="00530905"/>
    <w:rsid w:val="00535707"/>
    <w:rsid w:val="00546771"/>
    <w:rsid w:val="00555F79"/>
    <w:rsid w:val="00563427"/>
    <w:rsid w:val="00574048"/>
    <w:rsid w:val="005846A2"/>
    <w:rsid w:val="005A10F9"/>
    <w:rsid w:val="005A3E6C"/>
    <w:rsid w:val="005A6FDB"/>
    <w:rsid w:val="005B7497"/>
    <w:rsid w:val="005C1BCE"/>
    <w:rsid w:val="005D18AB"/>
    <w:rsid w:val="005E4769"/>
    <w:rsid w:val="0060756C"/>
    <w:rsid w:val="00652658"/>
    <w:rsid w:val="00671CC1"/>
    <w:rsid w:val="00690FA4"/>
    <w:rsid w:val="00694793"/>
    <w:rsid w:val="006A44CD"/>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E6135"/>
    <w:rsid w:val="008F1E50"/>
    <w:rsid w:val="009075B8"/>
    <w:rsid w:val="009108E6"/>
    <w:rsid w:val="0094166B"/>
    <w:rsid w:val="009A3529"/>
    <w:rsid w:val="009A4078"/>
    <w:rsid w:val="009F4D8B"/>
    <w:rsid w:val="00A00137"/>
    <w:rsid w:val="00A00E53"/>
    <w:rsid w:val="00A033E9"/>
    <w:rsid w:val="00A123A8"/>
    <w:rsid w:val="00A31827"/>
    <w:rsid w:val="00A51A44"/>
    <w:rsid w:val="00A55087"/>
    <w:rsid w:val="00A576AE"/>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D88C-CAA3-439F-A126-B28B6C49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Limacher</dc:creator>
  <cp:lastModifiedBy>Gregoire,Hamleen</cp:lastModifiedBy>
  <cp:revision>2</cp:revision>
  <cp:lastPrinted>2016-04-28T18:07:00Z</cp:lastPrinted>
  <dcterms:created xsi:type="dcterms:W3CDTF">2019-05-13T15:47:00Z</dcterms:created>
  <dcterms:modified xsi:type="dcterms:W3CDTF">2019-05-13T15:47:00Z</dcterms:modified>
</cp:coreProperties>
</file>